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2c7" w14:textId="d96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ХХІХ сессии Каражалского городского маслихата от 25 декабря 2018 года № 250 "О бюджете города Каражал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17 мая 2019 года № 289. Зарегистрировано Департаментом юстиции Карагандинской области 22 мая 2019 года № 5356.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ХХІХ сессии Каражалского городского маслихата от 25 декабря 2018 года № 250 "О бюджете города Каражал на 2019-2021 годы" (зарегистрировано в реестре государственной регистрации нормативных правовых актов за номером 5142, опубликовано в газете "Қазыналы өңір" 19 января 2019 № 3 (938),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3 621 131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960 484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2 633 484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3 719 602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28 000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70 471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70 471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95 471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2019 год, финансируемые через аппарат акима поселка Шалгинск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здания средней общеобразовательной школы № 6, расположенного по адресу: Карагандинская область, город Каражал, микрорайон Актай, улица Атасуйская (без наружных инженерных сетей)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объекту: "Строительство пристройки к средней общеобразовательной школе № 1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25 квартал, дом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улица Абая, дом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объекту: "Реконструкция дома по адресу: город Каражал, 25 квартал, дом 4"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 сметной документации по объекту: "Реконструкция жилого дома по адресу: город Каражал, улица Абая, дом 5"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Абая, дом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подвод водопроводных сетей до границ потребителей город Каражал, 4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проекту: "На реконструкцию канализационных сетей поселка Жайрем, 2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"Благоустройство сквера перед городской библиотекой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"Строительство входной арки в город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по объекту: "Реконструкция стадиона "Горняк"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