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1d5d" w14:textId="8751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25 ноября 2019 года № 46/6. Зарегистрировано Департаментом юстиции Карагандинской области 5 декабря 2019 года № 5563. Утратило силу решением Темиртауского городского маслихата Карагандинской области от 22 февраля 2024 года № 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Темиртауского городского маслихата Карагандинской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 (зарегистрировано в Реестре государственной регистрации нормативных правовых актов за № 2938, опубликовано в информационно-правовой системе "Әділет" 3 февраля 2015 года, опубликовано в газете "Вести Темиртау" от 4 февраля 2015 года № 3),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Темиртау и поселка Актау,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- государственная корпорация "Правительство для граждан"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День вывода ограниченного контингента советских войск из Демократической Республики Афганистан - 15 февраля;";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многодетные семьи, имеющие детей воспитывающихся и обучающихся в дошкольных организациях образования;";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