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b55e" w14:textId="d37b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 сессии Жезказганского городского маслихата от 26 декабря 2018 года № 31/284 "О бюджете Кенгирского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8 мая 2019 года № 35/312. Зарегистрировано Департаментом юстиции Карагандинской области 14 мая 2019 года № 5333.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Жезказганского городского маслихата от 26 декабря 2018 года №31/284 "О бюджете Кенгирского сельского округа на 2019-2021 годы" (зарегистрировано в Реестре государственной регистрации нормативных правовых актов за № 5118, опубликовано в Эталонном контрольном банке нормативных правовых актов Республики Казахстан в электронном виде 14 января 2019 года, в газете "Сарыарқа" 11 января 2019 года № 01 (8115), в газете "Жезказганский вестник" 18 января 2019 года № 2 (258)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55627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51603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55627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 сессии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35/312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31/284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№35/312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№31/284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ликвидации стихийных свалок станци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