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ecd50b" w14:textId="aecd50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в постановление акимата Карагандинской области от 17 сентября 2015 года № 54/02 "Об утверждении регламентов государственных услуг по вопросам регистрации актов гражданского состояния"</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Карагандинской области от 31 октября 2019 года № 61/01. Зарегистрировано Департаментом юстиции Карагандинской области 6 ноября 2019 года № 5523. Утратило силу постановлением акимата Карагандинской области от 26 марта 2020 года № 18/05</w:t>
      </w:r>
    </w:p>
    <w:p>
      <w:pPr>
        <w:spacing w:after="0"/>
        <w:ind w:left="0"/>
        <w:jc w:val="both"/>
      </w:pPr>
      <w:r>
        <w:rPr>
          <w:rFonts w:ascii="Times New Roman"/>
          <w:b w:val="false"/>
          <w:i w:val="false"/>
          <w:color w:val="ff0000"/>
          <w:sz w:val="28"/>
        </w:rPr>
        <w:t xml:space="preserve">
      Сноска. Утратило cилу </w:t>
      </w:r>
      <w:r>
        <w:rPr>
          <w:rFonts w:ascii="Times New Roman"/>
          <w:b w:val="false"/>
          <w:i w:val="false"/>
          <w:color w:val="ff0000"/>
          <w:sz w:val="28"/>
        </w:rPr>
        <w:t xml:space="preserve">постановлением </w:t>
      </w:r>
      <w:r>
        <w:rPr>
          <w:rFonts w:ascii="Times New Roman"/>
          <w:b w:val="false"/>
          <w:i w:val="false"/>
          <w:color w:val="ff0000"/>
          <w:sz w:val="28"/>
        </w:rPr>
        <w:t xml:space="preserve"> акимата Карагандинской области от 26.03.2020 № 18/05 (вводится в действие со дня первого официального опубликования).</w:t>
      </w:r>
    </w:p>
    <w:bookmarkStart w:name="z4" w:id="0"/>
    <w:p>
      <w:pPr>
        <w:spacing w:after="0"/>
        <w:ind w:left="0"/>
        <w:jc w:val="both"/>
      </w:pPr>
      <w:r>
        <w:rPr>
          <w:rFonts w:ascii="Times New Roman"/>
          <w:b w:val="false"/>
          <w:i w:val="false"/>
          <w:color w:val="000000"/>
          <w:sz w:val="28"/>
        </w:rPr>
        <w:t>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15 апреля 2013 года "</w:t>
      </w:r>
      <w:r>
        <w:rPr>
          <w:rFonts w:ascii="Times New Roman"/>
          <w:b w:val="false"/>
          <w:i w:val="false"/>
          <w:color w:val="000000"/>
          <w:sz w:val="28"/>
        </w:rPr>
        <w:t>О государственных услугах</w:t>
      </w:r>
      <w:r>
        <w:rPr>
          <w:rFonts w:ascii="Times New Roman"/>
          <w:b w:val="false"/>
          <w:i w:val="false"/>
          <w:color w:val="000000"/>
          <w:sz w:val="28"/>
        </w:rPr>
        <w:t>", приказами Министра юстиции Республики Казахстан от 5 декабря 2018 года № 1576 "</w:t>
      </w:r>
      <w:r>
        <w:rPr>
          <w:rFonts w:ascii="Times New Roman"/>
          <w:b w:val="false"/>
          <w:i w:val="false"/>
          <w:color w:val="000000"/>
          <w:sz w:val="28"/>
        </w:rPr>
        <w:t>О внесении изменений в приказ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w:t>
      </w:r>
      <w:r>
        <w:rPr>
          <w:rFonts w:ascii="Times New Roman"/>
          <w:b w:val="false"/>
          <w:i w:val="false"/>
          <w:color w:val="000000"/>
          <w:sz w:val="28"/>
        </w:rPr>
        <w:t>" (зарегистрирован в Реестре государственной регистрации нормативных правовых актов за № 17876), от 12 апреля 2019 года № 191 "</w:t>
      </w:r>
      <w:r>
        <w:rPr>
          <w:rFonts w:ascii="Times New Roman"/>
          <w:b w:val="false"/>
          <w:i w:val="false"/>
          <w:color w:val="000000"/>
          <w:sz w:val="28"/>
        </w:rPr>
        <w:t>О внесении изменений и дополнений в приказ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w:t>
      </w:r>
      <w:r>
        <w:rPr>
          <w:rFonts w:ascii="Times New Roman"/>
          <w:b w:val="false"/>
          <w:i w:val="false"/>
          <w:color w:val="000000"/>
          <w:sz w:val="28"/>
        </w:rPr>
        <w:t>" (зарегистрирован в Реестре государственной регистрации нормативных правовых актов за № 18527) и от 22 июля 2019 года № 393 "</w:t>
      </w:r>
      <w:r>
        <w:rPr>
          <w:rFonts w:ascii="Times New Roman"/>
          <w:b w:val="false"/>
          <w:i w:val="false"/>
          <w:color w:val="000000"/>
          <w:sz w:val="28"/>
        </w:rPr>
        <w:t>О внесении изменений и дополнений в приказ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w:t>
      </w:r>
      <w:r>
        <w:rPr>
          <w:rFonts w:ascii="Times New Roman"/>
          <w:b w:val="false"/>
          <w:i w:val="false"/>
          <w:color w:val="000000"/>
          <w:sz w:val="28"/>
        </w:rPr>
        <w:t>" (зарегистрирован в Реестре государственной регистрации нормативных правовых актов за № 19111) акимат Карагандинской области ПОСТАНОВЛЯЕТ:</w:t>
      </w:r>
    </w:p>
    <w:bookmarkEnd w:id="0"/>
    <w:bookmarkStart w:name="z5"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постановление</w:t>
      </w:r>
      <w:r>
        <w:rPr>
          <w:rFonts w:ascii="Times New Roman"/>
          <w:b w:val="false"/>
          <w:i w:val="false"/>
          <w:color w:val="000000"/>
          <w:sz w:val="28"/>
        </w:rPr>
        <w:t xml:space="preserve"> акимата Карагандинской области от 17 сентября 2015 года № 54/02 "Об утверждении регламентов государственных услуг по вопросам регистрации актов гражданского состояния" (зарегистрировано в Реестре государственной регистрации нормативных правовых актов № 3468, опубликовано в газете "Индустриальная Караганда" от 3 ноября 2015 года № 155-156 (21906 - 21907), в газете "Орталық Қазақстан" от 3 ноября 2015 года № 179 - 180 (22064), в информационно-правовой системе "Әділет" от 2 ноября 2015 года), следующие изменения:</w:t>
      </w:r>
    </w:p>
    <w:bookmarkEnd w:id="1"/>
    <w:bookmarkStart w:name="z6" w:id="2"/>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рождения ребенка, в том числе внесение изменений, дополнений и исправлений в записи актов гражданского состояния", утвержденный указанным постановлением, изложить в новой редакции,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постановлению;</w:t>
      </w:r>
    </w:p>
    <w:bookmarkEnd w:id="2"/>
    <w:bookmarkStart w:name="z7" w:id="3"/>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 утвержденный указанным постановлением, изложить в новой редакции,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постановлению;</w:t>
      </w:r>
    </w:p>
    <w:bookmarkEnd w:id="3"/>
    <w:bookmarkStart w:name="z8" w:id="4"/>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повторных свидетельств или справок о регистрации актов гражданского состояния", утвержденный указанным постановлением, изложить в новой редакции,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постановлению;</w:t>
      </w:r>
    </w:p>
    <w:bookmarkEnd w:id="4"/>
    <w:bookmarkStart w:name="z9" w:id="5"/>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 утвержденный указанным постановлением, изложить в новой редакции,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постановлению;</w:t>
      </w:r>
    </w:p>
    <w:bookmarkEnd w:id="5"/>
    <w:bookmarkStart w:name="z10" w:id="6"/>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 утвержденный указанным постановлением, изложить в новой редакции,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постановлению;</w:t>
      </w:r>
    </w:p>
    <w:bookmarkEnd w:id="6"/>
    <w:bookmarkStart w:name="z11" w:id="7"/>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"Восстановление записей актов гражданского состояния", утвержденный указанным постановлением, изложить в новой редакции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постановлению;</w:t>
      </w:r>
    </w:p>
    <w:bookmarkEnd w:id="7"/>
    <w:bookmarkStart w:name="z12" w:id="8"/>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смерти, в том числе внесение изменений, дополнений и исправлений в записи актов гражданского состояния", утвержденный указанным постановлением, изложить в новой редакции,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постановлению;</w:t>
      </w:r>
    </w:p>
    <w:bookmarkEnd w:id="8"/>
    <w:bookmarkStart w:name="z13" w:id="9"/>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 утвержденный указанным постановлением, изложить в новой редакции,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постановлению;</w:t>
      </w:r>
    </w:p>
    <w:bookmarkEnd w:id="9"/>
    <w:bookmarkStart w:name="z14" w:id="10"/>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 утвержденный указанным постановлением, изложить в новой редакции,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постановлению;</w:t>
      </w:r>
    </w:p>
    <w:bookmarkEnd w:id="10"/>
    <w:bookmarkStart w:name="z15" w:id="11"/>
    <w:p>
      <w:pPr>
        <w:spacing w:after="0"/>
        <w:ind w:left="0"/>
        <w:jc w:val="both"/>
      </w:pPr>
      <w:r>
        <w:rPr>
          <w:rFonts w:ascii="Times New Roman"/>
          <w:b w:val="false"/>
          <w:i w:val="false"/>
          <w:color w:val="000000"/>
          <w:sz w:val="28"/>
        </w:rPr>
        <w:t xml:space="preserve">
      10)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"Аннулирование записей актов гражданского состояния", утвержденный указанным постановлением, изложить в новой редакции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настоящему постановлению.</w:t>
      </w:r>
    </w:p>
    <w:bookmarkEnd w:id="11"/>
    <w:bookmarkStart w:name="z16" w:id="12"/>
    <w:p>
      <w:pPr>
        <w:spacing w:after="0"/>
        <w:ind w:left="0"/>
        <w:jc w:val="both"/>
      </w:pPr>
      <w:r>
        <w:rPr>
          <w:rFonts w:ascii="Times New Roman"/>
          <w:b w:val="false"/>
          <w:i w:val="false"/>
          <w:color w:val="000000"/>
          <w:sz w:val="28"/>
        </w:rPr>
        <w:t>
      2. Контроль за исполнением настоящего постановления возложить на курирующего заместителя акима области.</w:t>
      </w:r>
    </w:p>
    <w:bookmarkEnd w:id="12"/>
    <w:bookmarkStart w:name="z17" w:id="13"/>
    <w:p>
      <w:pPr>
        <w:spacing w:after="0"/>
        <w:ind w:left="0"/>
        <w:jc w:val="both"/>
      </w:pPr>
      <w:r>
        <w:rPr>
          <w:rFonts w:ascii="Times New Roman"/>
          <w:b w:val="false"/>
          <w:i w:val="false"/>
          <w:color w:val="000000"/>
          <w:sz w:val="28"/>
        </w:rPr>
        <w:t>
      3. Настоящее постановление вводится в действие со дня его первого официального опубликования.</w:t>
      </w:r>
    </w:p>
    <w:bookmarkEnd w:id="1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Аким Карагандинской области</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Қасымбек</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постановлению акимата</w:t>
            </w:r>
            <w:r>
              <w:br/>
            </w:r>
            <w:r>
              <w:rPr>
                <w:rFonts w:ascii="Times New Roman"/>
                <w:b w:val="false"/>
                <w:i w:val="false"/>
                <w:color w:val="000000"/>
                <w:sz w:val="20"/>
              </w:rPr>
              <w:t>Карагандинской области</w:t>
            </w:r>
            <w:r>
              <w:br/>
            </w:r>
            <w:r>
              <w:rPr>
                <w:rFonts w:ascii="Times New Roman"/>
                <w:b w:val="false"/>
                <w:i w:val="false"/>
                <w:color w:val="000000"/>
                <w:sz w:val="20"/>
              </w:rPr>
              <w:t>от "___" __________ 2019 года</w:t>
            </w:r>
            <w:r>
              <w:br/>
            </w:r>
            <w:r>
              <w:rPr>
                <w:rFonts w:ascii="Times New Roman"/>
                <w:b w:val="false"/>
                <w:i w:val="false"/>
                <w:color w:val="000000"/>
                <w:sz w:val="20"/>
              </w:rPr>
              <w:t>№ _______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Карагандинской области</w:t>
            </w:r>
            <w:r>
              <w:br/>
            </w:r>
            <w:r>
              <w:rPr>
                <w:rFonts w:ascii="Times New Roman"/>
                <w:b w:val="false"/>
                <w:i w:val="false"/>
                <w:color w:val="000000"/>
                <w:sz w:val="20"/>
              </w:rPr>
              <w:t>от 17 сентября 2015 года</w:t>
            </w:r>
            <w:r>
              <w:br/>
            </w:r>
            <w:r>
              <w:rPr>
                <w:rFonts w:ascii="Times New Roman"/>
                <w:b w:val="false"/>
                <w:i w:val="false"/>
                <w:color w:val="000000"/>
                <w:sz w:val="20"/>
              </w:rPr>
              <w:t>№54/02</w:t>
            </w:r>
          </w:p>
        </w:tc>
      </w:tr>
    </w:tbl>
    <w:bookmarkStart w:name="z21" w:id="14"/>
    <w:p>
      <w:pPr>
        <w:spacing w:after="0"/>
        <w:ind w:left="0"/>
        <w:jc w:val="left"/>
      </w:pPr>
      <w:r>
        <w:rPr>
          <w:rFonts w:ascii="Times New Roman"/>
          <w:b/>
          <w:i w:val="false"/>
          <w:color w:val="000000"/>
        </w:rPr>
        <w:t xml:space="preserve"> Регламент государственной услуги "Регистрация рождения ребенка, в том числе внесение изменений, дополнений и исправлений в записи актов гражданского состояния"</w:t>
      </w:r>
    </w:p>
    <w:bookmarkEnd w:id="14"/>
    <w:bookmarkStart w:name="z22" w:id="15"/>
    <w:p>
      <w:pPr>
        <w:spacing w:after="0"/>
        <w:ind w:left="0"/>
        <w:jc w:val="left"/>
      </w:pPr>
      <w:r>
        <w:rPr>
          <w:rFonts w:ascii="Times New Roman"/>
          <w:b/>
          <w:i w:val="false"/>
          <w:color w:val="000000"/>
        </w:rPr>
        <w:t xml:space="preserve"> Глава 1. Общие положения</w:t>
      </w:r>
    </w:p>
    <w:bookmarkEnd w:id="15"/>
    <w:bookmarkStart w:name="z23" w:id="16"/>
    <w:p>
      <w:pPr>
        <w:spacing w:after="0"/>
        <w:ind w:left="0"/>
        <w:jc w:val="both"/>
      </w:pPr>
      <w:r>
        <w:rPr>
          <w:rFonts w:ascii="Times New Roman"/>
          <w:b w:val="false"/>
          <w:i w:val="false"/>
          <w:color w:val="000000"/>
          <w:sz w:val="28"/>
        </w:rPr>
        <w:t>
      1. Государственная услуга "Регистрация рождения ребенка,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районов, городов Карагандинской области (далее - услугодатель).</w:t>
      </w:r>
    </w:p>
    <w:bookmarkEnd w:id="16"/>
    <w:bookmarkStart w:name="z24" w:id="17"/>
    <w:p>
      <w:pPr>
        <w:spacing w:after="0"/>
        <w:ind w:left="0"/>
        <w:jc w:val="both"/>
      </w:pPr>
      <w:r>
        <w:rPr>
          <w:rFonts w:ascii="Times New Roman"/>
          <w:b w:val="false"/>
          <w:i w:val="false"/>
          <w:color w:val="000000"/>
          <w:sz w:val="28"/>
        </w:rPr>
        <w:t>
      2. Форма оказания государственной услуги: электронная/бумажная.</w:t>
      </w:r>
    </w:p>
    <w:bookmarkEnd w:id="17"/>
    <w:bookmarkStart w:name="z25" w:id="18"/>
    <w:p>
      <w:pPr>
        <w:spacing w:after="0"/>
        <w:ind w:left="0"/>
        <w:jc w:val="both"/>
      </w:pPr>
      <w:r>
        <w:rPr>
          <w:rFonts w:ascii="Times New Roman"/>
          <w:b w:val="false"/>
          <w:i w:val="false"/>
          <w:color w:val="000000"/>
          <w:sz w:val="28"/>
        </w:rPr>
        <w:t>
      3. Результат оказания государственной услуги:</w:t>
      </w:r>
    </w:p>
    <w:bookmarkEnd w:id="18"/>
    <w:bookmarkStart w:name="z26" w:id="19"/>
    <w:p>
      <w:pPr>
        <w:spacing w:after="0"/>
        <w:ind w:left="0"/>
        <w:jc w:val="both"/>
      </w:pPr>
      <w:r>
        <w:rPr>
          <w:rFonts w:ascii="Times New Roman"/>
          <w:b w:val="false"/>
          <w:i w:val="false"/>
          <w:color w:val="000000"/>
          <w:sz w:val="28"/>
        </w:rPr>
        <w:t xml:space="preserve">
      свидетельство о рождении, повторное свидетельство о рождении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"Регистрация рождения ребенка,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 11374) (Далее - Стандарт).</w:t>
      </w:r>
    </w:p>
    <w:bookmarkEnd w:id="19"/>
    <w:bookmarkStart w:name="z27" w:id="20"/>
    <w:p>
      <w:pPr>
        <w:spacing w:after="0"/>
        <w:ind w:left="0"/>
        <w:jc w:val="both"/>
      </w:pPr>
      <w:r>
        <w:rPr>
          <w:rFonts w:ascii="Times New Roman"/>
          <w:b w:val="false"/>
          <w:i w:val="false"/>
          <w:color w:val="000000"/>
          <w:sz w:val="28"/>
        </w:rPr>
        <w:t xml:space="preserve">
      На портале в "личный кабинет" услугополучателя направляется уведомление о назначении даты выдачи результата оказания государственной услуги в форме электронного документа, подписанного электронной 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w:t>
      </w:r>
    </w:p>
    <w:bookmarkEnd w:id="20"/>
    <w:bookmarkStart w:name="z28" w:id="21"/>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21"/>
    <w:bookmarkStart w:name="z29" w:id="22"/>
    <w:p>
      <w:pPr>
        <w:spacing w:after="0"/>
        <w:ind w:left="0"/>
        <w:jc w:val="both"/>
      </w:pPr>
      <w:r>
        <w:rPr>
          <w:rFonts w:ascii="Times New Roman"/>
          <w:b w:val="false"/>
          <w:i w:val="false"/>
          <w:color w:val="000000"/>
          <w:sz w:val="28"/>
        </w:rPr>
        <w:t>
      1) местные исполнительные органы (далее МИО) районов и городов областного значения, районов в городе, городов районного значения, акимы поселков, сел, сельских округов Карагандинской области;</w:t>
      </w:r>
    </w:p>
    <w:bookmarkEnd w:id="22"/>
    <w:bookmarkStart w:name="z30" w:id="23"/>
    <w:p>
      <w:pPr>
        <w:spacing w:after="0"/>
        <w:ind w:left="0"/>
        <w:jc w:val="both"/>
      </w:pPr>
      <w:r>
        <w:rPr>
          <w:rFonts w:ascii="Times New Roman"/>
          <w:b w:val="false"/>
          <w:i w:val="false"/>
          <w:color w:val="000000"/>
          <w:sz w:val="28"/>
        </w:rPr>
        <w:t>
      2) некоммерческое акционерное общество Государственная корпорация "Правительство для граждан" (далее – Государственная корпорация);</w:t>
      </w:r>
    </w:p>
    <w:bookmarkEnd w:id="23"/>
    <w:bookmarkStart w:name="z31" w:id="24"/>
    <w:p>
      <w:pPr>
        <w:spacing w:after="0"/>
        <w:ind w:left="0"/>
        <w:jc w:val="both"/>
      </w:pPr>
      <w:r>
        <w:rPr>
          <w:rFonts w:ascii="Times New Roman"/>
          <w:b w:val="false"/>
          <w:i w:val="false"/>
          <w:color w:val="000000"/>
          <w:sz w:val="28"/>
        </w:rPr>
        <w:t>
      3) веб-портал "электронного правительства" www.egov.kz (далее – портал).</w:t>
      </w:r>
    </w:p>
    <w:bookmarkEnd w:id="24"/>
    <w:bookmarkStart w:name="z32" w:id="25"/>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25"/>
    <w:bookmarkStart w:name="z33" w:id="26"/>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26"/>
    <w:bookmarkStart w:name="z34" w:id="27"/>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и необходимые документы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 </w:t>
      </w:r>
    </w:p>
    <w:bookmarkEnd w:id="27"/>
    <w:bookmarkStart w:name="z35" w:id="28"/>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28"/>
    <w:bookmarkStart w:name="z36" w:id="29"/>
    <w:p>
      <w:pPr>
        <w:spacing w:after="0"/>
        <w:ind w:left="0"/>
        <w:jc w:val="both"/>
      </w:pPr>
      <w:r>
        <w:rPr>
          <w:rFonts w:ascii="Times New Roman"/>
          <w:b w:val="false"/>
          <w:i w:val="false"/>
          <w:color w:val="000000"/>
          <w:sz w:val="28"/>
        </w:rPr>
        <w:t xml:space="preserve">
      1)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сверяет копии, выдает услугополучателю документ, с отметкой о регистрации с указанием даты и времени приема пакета документов - в течение 20 (двадцати) минут;</w:t>
      </w:r>
    </w:p>
    <w:bookmarkEnd w:id="29"/>
    <w:bookmarkStart w:name="z37" w:id="30"/>
    <w:p>
      <w:pPr>
        <w:spacing w:after="0"/>
        <w:ind w:left="0"/>
        <w:jc w:val="both"/>
      </w:pPr>
      <w:r>
        <w:rPr>
          <w:rFonts w:ascii="Times New Roman"/>
          <w:b w:val="false"/>
          <w:i w:val="false"/>
          <w:color w:val="000000"/>
          <w:sz w:val="28"/>
        </w:rPr>
        <w:t>
      результат – отметка о регистрации с указанием даты и времени приема пакета документов;</w:t>
      </w:r>
    </w:p>
    <w:bookmarkEnd w:id="30"/>
    <w:bookmarkStart w:name="z38" w:id="31"/>
    <w:p>
      <w:pPr>
        <w:spacing w:after="0"/>
        <w:ind w:left="0"/>
        <w:jc w:val="both"/>
      </w:pPr>
      <w:r>
        <w:rPr>
          <w:rFonts w:ascii="Times New Roman"/>
          <w:b w:val="false"/>
          <w:i w:val="false"/>
          <w:color w:val="000000"/>
          <w:sz w:val="28"/>
        </w:rPr>
        <w:t>
      2) специалист канцелярии услугодателя передает заявление на рассмотрение руководителю услугодателя – в течение 30 (тридцати) минут;</w:t>
      </w:r>
    </w:p>
    <w:bookmarkEnd w:id="31"/>
    <w:bookmarkStart w:name="z39" w:id="32"/>
    <w:p>
      <w:pPr>
        <w:spacing w:after="0"/>
        <w:ind w:left="0"/>
        <w:jc w:val="both"/>
      </w:pPr>
      <w:r>
        <w:rPr>
          <w:rFonts w:ascii="Times New Roman"/>
          <w:b w:val="false"/>
          <w:i w:val="false"/>
          <w:color w:val="000000"/>
          <w:sz w:val="28"/>
        </w:rPr>
        <w:t>
      результат – передача заявления и пакета документов на рассмотрение руководителю услугодателя;</w:t>
      </w:r>
    </w:p>
    <w:bookmarkEnd w:id="32"/>
    <w:bookmarkStart w:name="z40" w:id="33"/>
    <w:p>
      <w:pPr>
        <w:spacing w:after="0"/>
        <w:ind w:left="0"/>
        <w:jc w:val="both"/>
      </w:pPr>
      <w:r>
        <w:rPr>
          <w:rFonts w:ascii="Times New Roman"/>
          <w:b w:val="false"/>
          <w:i w:val="false"/>
          <w:color w:val="000000"/>
          <w:sz w:val="28"/>
        </w:rPr>
        <w:t>
      3) руководитель услугодателя определяет ответственного исполнителя, налагает соответствующую визу для исполнения – в течение 30 (тридцати) минут;</w:t>
      </w:r>
    </w:p>
    <w:bookmarkEnd w:id="33"/>
    <w:bookmarkStart w:name="z41" w:id="34"/>
    <w:p>
      <w:pPr>
        <w:spacing w:after="0"/>
        <w:ind w:left="0"/>
        <w:jc w:val="both"/>
      </w:pPr>
      <w:r>
        <w:rPr>
          <w:rFonts w:ascii="Times New Roman"/>
          <w:b w:val="false"/>
          <w:i w:val="false"/>
          <w:color w:val="000000"/>
          <w:sz w:val="28"/>
        </w:rPr>
        <w:t>
      результат - наложение визы руководителя услугодателя и передача ответственному исполнителю услугодателя;</w:t>
      </w:r>
    </w:p>
    <w:bookmarkEnd w:id="34"/>
    <w:bookmarkStart w:name="z42" w:id="35"/>
    <w:p>
      <w:pPr>
        <w:spacing w:after="0"/>
        <w:ind w:left="0"/>
        <w:jc w:val="both"/>
      </w:pPr>
      <w:r>
        <w:rPr>
          <w:rFonts w:ascii="Times New Roman"/>
          <w:b w:val="false"/>
          <w:i w:val="false"/>
          <w:color w:val="000000"/>
          <w:sz w:val="28"/>
        </w:rPr>
        <w:t xml:space="preserve">
      4) ответственный исполнитель услугодателя рассматривает заявление на соответствие предъявляемым требованиям и подготавливает проект результата оказания государственной услуги – в течение 1 (одного) рабочего дня в случае подачи заявления о рождении ребенка по истечении трех рабочих дней со дня его рождения, государственная услуга оказывается в течение 7 (семи) рабочих дней при необходимости дополнительной проверки документов, установленных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35"/>
    <w:bookmarkStart w:name="z43" w:id="36"/>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36"/>
    <w:bookmarkStart w:name="z44" w:id="37"/>
    <w:p>
      <w:pPr>
        <w:spacing w:after="0"/>
        <w:ind w:left="0"/>
        <w:jc w:val="both"/>
      </w:pPr>
      <w:r>
        <w:rPr>
          <w:rFonts w:ascii="Times New Roman"/>
          <w:b w:val="false"/>
          <w:i w:val="false"/>
          <w:color w:val="000000"/>
          <w:sz w:val="28"/>
        </w:rPr>
        <w:t xml:space="preserve">
      результат – передача проекта результата государственной услуги на подпись руководителю услугодателя; </w:t>
      </w:r>
    </w:p>
    <w:bookmarkEnd w:id="37"/>
    <w:bookmarkStart w:name="z45" w:id="38"/>
    <w:p>
      <w:pPr>
        <w:spacing w:after="0"/>
        <w:ind w:left="0"/>
        <w:jc w:val="both"/>
      </w:pPr>
      <w:r>
        <w:rPr>
          <w:rFonts w:ascii="Times New Roman"/>
          <w:b w:val="false"/>
          <w:i w:val="false"/>
          <w:color w:val="000000"/>
          <w:sz w:val="28"/>
        </w:rPr>
        <w:t>
      5) руководитель услугодателя принимает решение и подписывает проект результата оказания государственной услуги – в течение 30 (тридцати) минут;</w:t>
      </w:r>
    </w:p>
    <w:bookmarkEnd w:id="38"/>
    <w:bookmarkStart w:name="z46" w:id="39"/>
    <w:p>
      <w:pPr>
        <w:spacing w:after="0"/>
        <w:ind w:left="0"/>
        <w:jc w:val="both"/>
      </w:pPr>
      <w:r>
        <w:rPr>
          <w:rFonts w:ascii="Times New Roman"/>
          <w:b w:val="false"/>
          <w:i w:val="false"/>
          <w:color w:val="000000"/>
          <w:sz w:val="28"/>
        </w:rPr>
        <w:t>
      результат - подписанный результат оказания государственной услуги;</w:t>
      </w:r>
    </w:p>
    <w:bookmarkEnd w:id="39"/>
    <w:bookmarkStart w:name="z47" w:id="40"/>
    <w:p>
      <w:pPr>
        <w:spacing w:after="0"/>
        <w:ind w:left="0"/>
        <w:jc w:val="both"/>
      </w:pPr>
      <w:r>
        <w:rPr>
          <w:rFonts w:ascii="Times New Roman"/>
          <w:b w:val="false"/>
          <w:i w:val="false"/>
          <w:color w:val="000000"/>
          <w:sz w:val="28"/>
        </w:rPr>
        <w:t>
      6) специалист канцелярии услугодателя выдает результат оказания государственной услуги при предъявлении документа, удостоверяющего личность или направляет результат оказания государственной услуги в Государственную корпорацию в соответствии с реестром для последующей выдачи услугополучателю – в течение 20 (двадцати) минут;</w:t>
      </w:r>
    </w:p>
    <w:bookmarkEnd w:id="40"/>
    <w:bookmarkStart w:name="z48" w:id="41"/>
    <w:p>
      <w:pPr>
        <w:spacing w:after="0"/>
        <w:ind w:left="0"/>
        <w:jc w:val="both"/>
      </w:pPr>
      <w:r>
        <w:rPr>
          <w:rFonts w:ascii="Times New Roman"/>
          <w:b w:val="false"/>
          <w:i w:val="false"/>
          <w:color w:val="000000"/>
          <w:sz w:val="28"/>
        </w:rPr>
        <w:t>
      результат - выдача свидетельства о рождении, повторного свидетельства о рождении с внесенными изменениями, дополнениями и исправлениями на бумажном носителе при предъявлении документа, удостоверяющего личность.</w:t>
      </w:r>
    </w:p>
    <w:bookmarkEnd w:id="41"/>
    <w:bookmarkStart w:name="z49" w:id="42"/>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42"/>
    <w:bookmarkStart w:name="z50" w:id="43"/>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bookmarkEnd w:id="43"/>
    <w:bookmarkStart w:name="z51" w:id="44"/>
    <w:p>
      <w:pPr>
        <w:spacing w:after="0"/>
        <w:ind w:left="0"/>
        <w:jc w:val="both"/>
      </w:pPr>
      <w:r>
        <w:rPr>
          <w:rFonts w:ascii="Times New Roman"/>
          <w:b w:val="false"/>
          <w:i w:val="false"/>
          <w:color w:val="000000"/>
          <w:sz w:val="28"/>
        </w:rPr>
        <w:t>
      1) руководитель услугодателя;</w:t>
      </w:r>
    </w:p>
    <w:bookmarkEnd w:id="44"/>
    <w:bookmarkStart w:name="z52" w:id="45"/>
    <w:p>
      <w:pPr>
        <w:spacing w:after="0"/>
        <w:ind w:left="0"/>
        <w:jc w:val="both"/>
      </w:pPr>
      <w:r>
        <w:rPr>
          <w:rFonts w:ascii="Times New Roman"/>
          <w:b w:val="false"/>
          <w:i w:val="false"/>
          <w:color w:val="000000"/>
          <w:sz w:val="28"/>
        </w:rPr>
        <w:t>
      2) специалист канцелярии услугодателя;</w:t>
      </w:r>
    </w:p>
    <w:bookmarkEnd w:id="45"/>
    <w:bookmarkStart w:name="z53" w:id="46"/>
    <w:p>
      <w:pPr>
        <w:spacing w:after="0"/>
        <w:ind w:left="0"/>
        <w:jc w:val="both"/>
      </w:pPr>
      <w:r>
        <w:rPr>
          <w:rFonts w:ascii="Times New Roman"/>
          <w:b w:val="false"/>
          <w:i w:val="false"/>
          <w:color w:val="000000"/>
          <w:sz w:val="28"/>
        </w:rPr>
        <w:t>
      3) ответственный исполнитель услугодателя.</w:t>
      </w:r>
    </w:p>
    <w:bookmarkEnd w:id="46"/>
    <w:bookmarkStart w:name="z54" w:id="47"/>
    <w:p>
      <w:pPr>
        <w:spacing w:after="0"/>
        <w:ind w:left="0"/>
        <w:jc w:val="both"/>
      </w:pP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bookmarkEnd w:id="47"/>
    <w:bookmarkStart w:name="z55" w:id="48"/>
    <w:p>
      <w:pPr>
        <w:spacing w:after="0"/>
        <w:ind w:left="0"/>
        <w:jc w:val="both"/>
      </w:pPr>
      <w:r>
        <w:rPr>
          <w:rFonts w:ascii="Times New Roman"/>
          <w:b w:val="false"/>
          <w:i w:val="false"/>
          <w:color w:val="000000"/>
          <w:sz w:val="28"/>
        </w:rPr>
        <w:t xml:space="preserve">
      1)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сверяет копии, выдает услугополучателю документ, с отметкой о регистрации с указанием даты и времени приема пакета документов - в течение 20 (двадцати) минут;</w:t>
      </w:r>
    </w:p>
    <w:bookmarkEnd w:id="48"/>
    <w:bookmarkStart w:name="z56" w:id="49"/>
    <w:p>
      <w:pPr>
        <w:spacing w:after="0"/>
        <w:ind w:left="0"/>
        <w:jc w:val="both"/>
      </w:pPr>
      <w:r>
        <w:rPr>
          <w:rFonts w:ascii="Times New Roman"/>
          <w:b w:val="false"/>
          <w:i w:val="false"/>
          <w:color w:val="000000"/>
          <w:sz w:val="28"/>
        </w:rPr>
        <w:t>
      2) специалист канцелярии услугодателя передает заявление на рассмотрение руководителю услугодателя – в течение 30 (тридцати) минут;</w:t>
      </w:r>
    </w:p>
    <w:bookmarkEnd w:id="49"/>
    <w:bookmarkStart w:name="z57" w:id="50"/>
    <w:p>
      <w:pPr>
        <w:spacing w:after="0"/>
        <w:ind w:left="0"/>
        <w:jc w:val="both"/>
      </w:pPr>
      <w:r>
        <w:rPr>
          <w:rFonts w:ascii="Times New Roman"/>
          <w:b w:val="false"/>
          <w:i w:val="false"/>
          <w:color w:val="000000"/>
          <w:sz w:val="28"/>
        </w:rPr>
        <w:t>
      3) руководитель услугодателя определяет ответственного исполнителя, налагает соответствующую визу для исполнения – в течение 30 (тридцати) минут;</w:t>
      </w:r>
    </w:p>
    <w:bookmarkEnd w:id="50"/>
    <w:bookmarkStart w:name="z58" w:id="51"/>
    <w:p>
      <w:pPr>
        <w:spacing w:after="0"/>
        <w:ind w:left="0"/>
        <w:jc w:val="both"/>
      </w:pPr>
      <w:r>
        <w:rPr>
          <w:rFonts w:ascii="Times New Roman"/>
          <w:b w:val="false"/>
          <w:i w:val="false"/>
          <w:color w:val="000000"/>
          <w:sz w:val="28"/>
        </w:rPr>
        <w:t xml:space="preserve">
      4) ответственный исполнитель услугодателя рассматривает заявление на соответствие предъявляемым требованиям и подготавливает проект результата оказания государственной услуги – в течение 1 (одного) рабочего дня в случае подачи заявления о рождении ребенка по истечении трех рабочих дней со дня его рождения, государственная услуга оказывается в течение 7 (семи) рабочих дней при необходимости дополнительной проверки документов, установленных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51"/>
    <w:bookmarkStart w:name="z59" w:id="52"/>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52"/>
    <w:bookmarkStart w:name="z60" w:id="53"/>
    <w:p>
      <w:pPr>
        <w:spacing w:after="0"/>
        <w:ind w:left="0"/>
        <w:jc w:val="both"/>
      </w:pPr>
      <w:r>
        <w:rPr>
          <w:rFonts w:ascii="Times New Roman"/>
          <w:b w:val="false"/>
          <w:i w:val="false"/>
          <w:color w:val="000000"/>
          <w:sz w:val="28"/>
        </w:rPr>
        <w:t>
      5) руководитель услугодателя принимает решение и подписывает проект результата оказания государственной услуги – в течение 30 (тридцати) минут;</w:t>
      </w:r>
    </w:p>
    <w:bookmarkEnd w:id="53"/>
    <w:bookmarkStart w:name="z61" w:id="54"/>
    <w:p>
      <w:pPr>
        <w:spacing w:after="0"/>
        <w:ind w:left="0"/>
        <w:jc w:val="both"/>
      </w:pPr>
      <w:r>
        <w:rPr>
          <w:rFonts w:ascii="Times New Roman"/>
          <w:b w:val="false"/>
          <w:i w:val="false"/>
          <w:color w:val="000000"/>
          <w:sz w:val="28"/>
        </w:rPr>
        <w:t>
      6) специалист канцелярии услугодателя выдает результат оказания государственной услуги при предъявлении документа, удостоверяющего личность или направляет результат оказания государственной услуги в Государственную корпорацию в соответствии с реестром для последующей выдачи услугополучателю – в течение 20 (двадцати) минут.</w:t>
      </w:r>
    </w:p>
    <w:bookmarkEnd w:id="54"/>
    <w:bookmarkStart w:name="z62" w:id="55"/>
    <w:p>
      <w:pPr>
        <w:spacing w:after="0"/>
        <w:ind w:left="0"/>
        <w:jc w:val="left"/>
      </w:pPr>
      <w:r>
        <w:rPr>
          <w:rFonts w:ascii="Times New Roman"/>
          <w:b/>
          <w:i w:val="false"/>
          <w:color w:val="000000"/>
        </w:rPr>
        <w:t xml:space="preserve"> Глава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55"/>
    <w:bookmarkStart w:name="z63" w:id="56"/>
    <w:p>
      <w:pPr>
        <w:spacing w:after="0"/>
        <w:ind w:left="0"/>
        <w:jc w:val="both"/>
      </w:pPr>
      <w:r>
        <w:rPr>
          <w:rFonts w:ascii="Times New Roman"/>
          <w:b w:val="false"/>
          <w:i w:val="false"/>
          <w:color w:val="000000"/>
          <w:sz w:val="28"/>
        </w:rPr>
        <w:t xml:space="preserve">
      8. Описание порядка обращения при оказании государственной услуги через Государственную корпорацию, длительность обработки запроса услугополучателя: </w:t>
      </w:r>
    </w:p>
    <w:bookmarkEnd w:id="56"/>
    <w:bookmarkStart w:name="z64" w:id="57"/>
    <w:p>
      <w:pPr>
        <w:spacing w:after="0"/>
        <w:ind w:left="0"/>
        <w:jc w:val="both"/>
      </w:pPr>
      <w:r>
        <w:rPr>
          <w:rFonts w:ascii="Times New Roman"/>
          <w:b w:val="false"/>
          <w:i w:val="false"/>
          <w:color w:val="000000"/>
          <w:sz w:val="28"/>
        </w:rPr>
        <w:t xml:space="preserve">
      основанием для начала действия по оказанию государственной услуги при обращении в Государственную корпорацию является принятие работником Государственной корпорации пакета документов от услугополучателя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w:t>
      </w:r>
    </w:p>
    <w:bookmarkEnd w:id="57"/>
    <w:bookmarkStart w:name="z65" w:id="58"/>
    <w:p>
      <w:pPr>
        <w:spacing w:after="0"/>
        <w:ind w:left="0"/>
        <w:jc w:val="both"/>
      </w:pPr>
      <w:r>
        <w:rPr>
          <w:rFonts w:ascii="Times New Roman"/>
          <w:b w:val="false"/>
          <w:i w:val="false"/>
          <w:color w:val="000000"/>
          <w:sz w:val="28"/>
        </w:rPr>
        <w:t>
      1) работник Государственной корпорации:</w:t>
      </w:r>
    </w:p>
    <w:bookmarkEnd w:id="58"/>
    <w:bookmarkStart w:name="z66" w:id="59"/>
    <w:p>
      <w:pPr>
        <w:spacing w:after="0"/>
        <w:ind w:left="0"/>
        <w:jc w:val="both"/>
      </w:pPr>
      <w:r>
        <w:rPr>
          <w:rFonts w:ascii="Times New Roman"/>
          <w:b w:val="false"/>
          <w:i w:val="false"/>
          <w:color w:val="000000"/>
          <w:sz w:val="28"/>
        </w:rPr>
        <w:t xml:space="preserve">
      проверяет правильность заполнения заявления и полноту пакета документов, сверяет копии документов, предоставленных услугополучателем; </w:t>
      </w:r>
    </w:p>
    <w:bookmarkEnd w:id="59"/>
    <w:bookmarkStart w:name="z67" w:id="60"/>
    <w:p>
      <w:pPr>
        <w:spacing w:after="0"/>
        <w:ind w:left="0"/>
        <w:jc w:val="both"/>
      </w:pPr>
      <w:r>
        <w:rPr>
          <w:rFonts w:ascii="Times New Roman"/>
          <w:b w:val="false"/>
          <w:i w:val="false"/>
          <w:color w:val="000000"/>
          <w:sz w:val="28"/>
        </w:rPr>
        <w:t>
      при предоставлении полного пакета документов, работник Государственной корпорации регистрирует их в информационной системе "Интегрированная информационная система для Государственной корпорации" (далее – ИИС ГК);</w:t>
      </w:r>
    </w:p>
    <w:bookmarkEnd w:id="60"/>
    <w:bookmarkStart w:name="z68" w:id="61"/>
    <w:p>
      <w:pPr>
        <w:spacing w:after="0"/>
        <w:ind w:left="0"/>
        <w:jc w:val="both"/>
      </w:pPr>
      <w:r>
        <w:rPr>
          <w:rFonts w:ascii="Times New Roman"/>
          <w:b w:val="false"/>
          <w:i w:val="false"/>
          <w:color w:val="000000"/>
          <w:sz w:val="28"/>
        </w:rPr>
        <w:t>
      идентифицирует личность услугополучателя, вносит соответствующую информацию об услугополучателе и список поданных документов в ИИС ГК;</w:t>
      </w:r>
    </w:p>
    <w:bookmarkEnd w:id="61"/>
    <w:bookmarkStart w:name="z69" w:id="62"/>
    <w:p>
      <w:pPr>
        <w:spacing w:after="0"/>
        <w:ind w:left="0"/>
        <w:jc w:val="both"/>
      </w:pPr>
      <w:r>
        <w:rPr>
          <w:rFonts w:ascii="Times New Roman"/>
          <w:b w:val="false"/>
          <w:i w:val="false"/>
          <w:color w:val="000000"/>
          <w:sz w:val="28"/>
        </w:rPr>
        <w:t xml:space="preserve">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 </w:t>
      </w:r>
    </w:p>
    <w:bookmarkEnd w:id="62"/>
    <w:bookmarkStart w:name="z70" w:id="63"/>
    <w:p>
      <w:pPr>
        <w:spacing w:after="0"/>
        <w:ind w:left="0"/>
        <w:jc w:val="both"/>
      </w:pPr>
      <w:r>
        <w:rPr>
          <w:rFonts w:ascii="Times New Roman"/>
          <w:b w:val="false"/>
          <w:i w:val="false"/>
          <w:color w:val="000000"/>
          <w:sz w:val="28"/>
        </w:rPr>
        <w:t>
      выдает услугополучателю расписку о приеме соответствующих документов;</w:t>
      </w:r>
    </w:p>
    <w:bookmarkEnd w:id="63"/>
    <w:bookmarkStart w:name="z71" w:id="64"/>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работник Государственной корпорации при приеме заявления выдает расписку об отказе в приеме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 (не более пятнадцати минут);</w:t>
      </w:r>
    </w:p>
    <w:bookmarkEnd w:id="64"/>
    <w:bookmarkStart w:name="z72" w:id="65"/>
    <w:p>
      <w:pPr>
        <w:spacing w:after="0"/>
        <w:ind w:left="0"/>
        <w:jc w:val="both"/>
      </w:pPr>
      <w:r>
        <w:rPr>
          <w:rFonts w:ascii="Times New Roman"/>
          <w:b w:val="false"/>
          <w:i w:val="false"/>
          <w:color w:val="000000"/>
          <w:sz w:val="28"/>
        </w:rPr>
        <w:t>
      2)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(не более одного рабочего дня);</w:t>
      </w:r>
    </w:p>
    <w:bookmarkEnd w:id="65"/>
    <w:bookmarkStart w:name="z73" w:id="66"/>
    <w:p>
      <w:pPr>
        <w:spacing w:after="0"/>
        <w:ind w:left="0"/>
        <w:jc w:val="both"/>
      </w:pPr>
      <w:r>
        <w:rPr>
          <w:rFonts w:ascii="Times New Roman"/>
          <w:b w:val="false"/>
          <w:i w:val="false"/>
          <w:color w:val="000000"/>
          <w:sz w:val="28"/>
        </w:rPr>
        <w:t>
      выдача готовых документов осуществляется в Государственной корпорации в срок, указанный в расписке о приеме соответствующих документов;</w:t>
      </w:r>
    </w:p>
    <w:bookmarkEnd w:id="66"/>
    <w:bookmarkStart w:name="z74" w:id="67"/>
    <w:p>
      <w:pPr>
        <w:spacing w:after="0"/>
        <w:ind w:left="0"/>
        <w:jc w:val="both"/>
      </w:pPr>
      <w:r>
        <w:rPr>
          <w:rFonts w:ascii="Times New Roman"/>
          <w:b w:val="false"/>
          <w:i w:val="false"/>
          <w:color w:val="000000"/>
          <w:sz w:val="28"/>
        </w:rPr>
        <w:t>
      3) работник Государственной корпорации согласно расписке, при предъявлении удостоверения личности услугополучателю (либо его представителю по нотариально заверенной доверенности) выдает талон "электронной" очереди (не более пятнадцати минут);</w:t>
      </w:r>
    </w:p>
    <w:bookmarkEnd w:id="67"/>
    <w:bookmarkStart w:name="z75" w:id="68"/>
    <w:p>
      <w:pPr>
        <w:spacing w:after="0"/>
        <w:ind w:left="0"/>
        <w:jc w:val="both"/>
      </w:pPr>
      <w:r>
        <w:rPr>
          <w:rFonts w:ascii="Times New Roman"/>
          <w:b w:val="false"/>
          <w:i w:val="false"/>
          <w:color w:val="000000"/>
          <w:sz w:val="28"/>
        </w:rPr>
        <w:t>
      4) работник Государственной корпорации выдает результат оказания государственной услуги услугополучателю при предъявлении удостоверения личности услугополучателя (либо его представителя по нотариально заверенной доверенности) (не более пятнадцати минут).</w:t>
      </w:r>
    </w:p>
    <w:bookmarkEnd w:id="68"/>
    <w:bookmarkStart w:name="z76" w:id="69"/>
    <w:p>
      <w:pPr>
        <w:spacing w:after="0"/>
        <w:ind w:left="0"/>
        <w:jc w:val="both"/>
      </w:pPr>
      <w:r>
        <w:rPr>
          <w:rFonts w:ascii="Times New Roman"/>
          <w:b w:val="false"/>
          <w:i w:val="false"/>
          <w:color w:val="000000"/>
          <w:sz w:val="28"/>
        </w:rPr>
        <w:t>
      9. Пошаговые действия и решения услугодателя через информационную систему (далее – ИС) ГК при оказании электронной государственной услуги:</w:t>
      </w:r>
    </w:p>
    <w:bookmarkEnd w:id="69"/>
    <w:bookmarkStart w:name="z77" w:id="70"/>
    <w:p>
      <w:pPr>
        <w:spacing w:after="0"/>
        <w:ind w:left="0"/>
        <w:jc w:val="both"/>
      </w:pPr>
      <w:r>
        <w:rPr>
          <w:rFonts w:ascii="Times New Roman"/>
          <w:b w:val="false"/>
          <w:i w:val="false"/>
          <w:color w:val="000000"/>
          <w:sz w:val="28"/>
        </w:rPr>
        <w:t>
      1) процесс 1 – ввод работником Государственной корпорации (далее - ГК) в автоматизированном рабочем месте (далее – АРМ) ИС ГК логина и пароля (процесс авторизации) для оказания услуги;</w:t>
      </w:r>
    </w:p>
    <w:bookmarkEnd w:id="70"/>
    <w:bookmarkStart w:name="z78" w:id="71"/>
    <w:p>
      <w:pPr>
        <w:spacing w:after="0"/>
        <w:ind w:left="0"/>
        <w:jc w:val="both"/>
      </w:pPr>
      <w:r>
        <w:rPr>
          <w:rFonts w:ascii="Times New Roman"/>
          <w:b w:val="false"/>
          <w:i w:val="false"/>
          <w:color w:val="000000"/>
          <w:sz w:val="28"/>
        </w:rPr>
        <w:t>
      2) процесс 2 – выбор работником ГК услуги, указанной в настоящем Регламенте, вывод на экран формы запроса для оказания услуги и ввод работником ГК данных услугополучателя, а также данных по доверенности представителя услугополучателя (при нотариально удостоверенной доверенности, при ином удостоверении доверенности - данные доверенности не заполняются);</w:t>
      </w:r>
    </w:p>
    <w:bookmarkEnd w:id="71"/>
    <w:bookmarkStart w:name="z79" w:id="72"/>
    <w:p>
      <w:pPr>
        <w:spacing w:after="0"/>
        <w:ind w:left="0"/>
        <w:jc w:val="both"/>
      </w:pPr>
      <w:r>
        <w:rPr>
          <w:rFonts w:ascii="Times New Roman"/>
          <w:b w:val="false"/>
          <w:i w:val="false"/>
          <w:color w:val="000000"/>
          <w:sz w:val="28"/>
        </w:rPr>
        <w:t>
      3) процесс 3 – направление запроса через шлюз "электронного правительства" (далее – ШЭП) в государственной базе данных "Физические лица" (далее - ГБД ФЛ) о данных услугополучателя, а также в единой нотариальной информационной системе (далее – ЕНИС) – о данных доверенности представителя услугополучателя;</w:t>
      </w:r>
    </w:p>
    <w:bookmarkEnd w:id="72"/>
    <w:bookmarkStart w:name="z80" w:id="73"/>
    <w:p>
      <w:pPr>
        <w:spacing w:after="0"/>
        <w:ind w:left="0"/>
        <w:jc w:val="both"/>
      </w:pPr>
      <w:r>
        <w:rPr>
          <w:rFonts w:ascii="Times New Roman"/>
          <w:b w:val="false"/>
          <w:i w:val="false"/>
          <w:color w:val="000000"/>
          <w:sz w:val="28"/>
        </w:rPr>
        <w:t>
      4) условие 1 – проверка наличия данных услугополучателя в ГБД ФЛ, данных доверенности в ЕНИС;</w:t>
      </w:r>
    </w:p>
    <w:bookmarkEnd w:id="73"/>
    <w:bookmarkStart w:name="z81" w:id="74"/>
    <w:p>
      <w:pPr>
        <w:spacing w:after="0"/>
        <w:ind w:left="0"/>
        <w:jc w:val="both"/>
      </w:pPr>
      <w:r>
        <w:rPr>
          <w:rFonts w:ascii="Times New Roman"/>
          <w:b w:val="false"/>
          <w:i w:val="false"/>
          <w:color w:val="000000"/>
          <w:sz w:val="28"/>
        </w:rPr>
        <w:t>
      5) процесс 4 – формирование сообщения о невозможности получения данных в связи с отсутствием данных услугополучателя в ГБД ФЛ, данных доверенности в ЕНИС;</w:t>
      </w:r>
    </w:p>
    <w:bookmarkEnd w:id="74"/>
    <w:bookmarkStart w:name="z82" w:id="75"/>
    <w:p>
      <w:pPr>
        <w:spacing w:after="0"/>
        <w:ind w:left="0"/>
        <w:jc w:val="both"/>
      </w:pPr>
      <w:r>
        <w:rPr>
          <w:rFonts w:ascii="Times New Roman"/>
          <w:b w:val="false"/>
          <w:i w:val="false"/>
          <w:color w:val="000000"/>
          <w:sz w:val="28"/>
        </w:rPr>
        <w:t>
      6) процесс 5 – заполнение работником ГК формы запроса в части отметки о наличии документов в бумажной форме и сканирование документов, предоставленных услугополучателем, прикрепление их к форме запроса и удостоверение посредством электронной цифровой подписи (далее – ЭЦП) заполненной формы (введенных данных) запроса на оказание услуги;</w:t>
      </w:r>
    </w:p>
    <w:bookmarkEnd w:id="75"/>
    <w:bookmarkStart w:name="z83" w:id="76"/>
    <w:p>
      <w:pPr>
        <w:spacing w:after="0"/>
        <w:ind w:left="0"/>
        <w:jc w:val="both"/>
      </w:pPr>
      <w:r>
        <w:rPr>
          <w:rFonts w:ascii="Times New Roman"/>
          <w:b w:val="false"/>
          <w:i w:val="false"/>
          <w:color w:val="000000"/>
          <w:sz w:val="28"/>
        </w:rPr>
        <w:t>
      7) процесс 6 – направление документа на бумажном носителе (запроса услугополучателя) удостоверенного (подписанного) ЭЦП работником ГК через ШЭП/региональный шлюз "электронного правительства" (далее – РШЭП) в уполномоченный орган;</w:t>
      </w:r>
    </w:p>
    <w:bookmarkEnd w:id="76"/>
    <w:bookmarkStart w:name="z84" w:id="77"/>
    <w:p>
      <w:pPr>
        <w:spacing w:after="0"/>
        <w:ind w:left="0"/>
        <w:jc w:val="both"/>
      </w:pPr>
      <w:r>
        <w:rPr>
          <w:rFonts w:ascii="Times New Roman"/>
          <w:b w:val="false"/>
          <w:i w:val="false"/>
          <w:color w:val="000000"/>
          <w:sz w:val="28"/>
        </w:rPr>
        <w:t xml:space="preserve">
      8) процесс 7 – регистрация документа на бумажном носителе в ИС РП ЗАГС; </w:t>
      </w:r>
    </w:p>
    <w:bookmarkEnd w:id="77"/>
    <w:bookmarkStart w:name="z85" w:id="78"/>
    <w:p>
      <w:pPr>
        <w:spacing w:after="0"/>
        <w:ind w:left="0"/>
        <w:jc w:val="both"/>
      </w:pPr>
      <w:r>
        <w:rPr>
          <w:rFonts w:ascii="Times New Roman"/>
          <w:b w:val="false"/>
          <w:i w:val="false"/>
          <w:color w:val="000000"/>
          <w:sz w:val="28"/>
        </w:rPr>
        <w:t>
      9) условие 2 – проверка (обработка) услугодателем соответствия приложенных услугополучателем документов, указанных в Стандарте и основаниям для оказания услуги;</w:t>
      </w:r>
    </w:p>
    <w:bookmarkEnd w:id="78"/>
    <w:bookmarkStart w:name="z86" w:id="79"/>
    <w:p>
      <w:pPr>
        <w:spacing w:after="0"/>
        <w:ind w:left="0"/>
        <w:jc w:val="both"/>
      </w:pPr>
      <w:r>
        <w:rPr>
          <w:rFonts w:ascii="Times New Roman"/>
          <w:b w:val="false"/>
          <w:i w:val="false"/>
          <w:color w:val="000000"/>
          <w:sz w:val="28"/>
        </w:rPr>
        <w:t>
      10) процесс 8 – формирование и отправка результата оказания государственной услуги, услугодателем в ГК;</w:t>
      </w:r>
    </w:p>
    <w:bookmarkEnd w:id="79"/>
    <w:bookmarkStart w:name="z87" w:id="80"/>
    <w:p>
      <w:pPr>
        <w:spacing w:after="0"/>
        <w:ind w:left="0"/>
        <w:jc w:val="both"/>
      </w:pPr>
      <w:r>
        <w:rPr>
          <w:rFonts w:ascii="Times New Roman"/>
          <w:b w:val="false"/>
          <w:i w:val="false"/>
          <w:color w:val="000000"/>
          <w:sz w:val="28"/>
        </w:rPr>
        <w:t>
      11) процесс 9 – получение услугополучателем через работника ГК результата услуги (уведомление).</w:t>
      </w:r>
    </w:p>
    <w:bookmarkEnd w:id="80"/>
    <w:bookmarkStart w:name="z88" w:id="81"/>
    <w:p>
      <w:pPr>
        <w:spacing w:after="0"/>
        <w:ind w:left="0"/>
        <w:jc w:val="both"/>
      </w:pPr>
      <w:r>
        <w:rPr>
          <w:rFonts w:ascii="Times New Roman"/>
          <w:b w:val="false"/>
          <w:i w:val="false"/>
          <w:color w:val="000000"/>
          <w:sz w:val="28"/>
        </w:rPr>
        <w:t xml:space="preserve">
      Диаграмма функционального взаимодействия при оказании государственной услуги через Государственную корпорацию, приведена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w:t>
      </w:r>
    </w:p>
    <w:bookmarkEnd w:id="81"/>
    <w:bookmarkStart w:name="z89" w:id="82"/>
    <w:p>
      <w:pPr>
        <w:spacing w:after="0"/>
        <w:ind w:left="0"/>
        <w:jc w:val="both"/>
      </w:pPr>
      <w:r>
        <w:rPr>
          <w:rFonts w:ascii="Times New Roman"/>
          <w:b w:val="false"/>
          <w:i w:val="false"/>
          <w:color w:val="000000"/>
          <w:sz w:val="28"/>
        </w:rPr>
        <w:t>
      10. Описание порядка обращения и последовательности процедур услугополучателя для получения государственной услуги через портал:</w:t>
      </w:r>
    </w:p>
    <w:bookmarkEnd w:id="82"/>
    <w:bookmarkStart w:name="z90" w:id="83"/>
    <w:p>
      <w:pPr>
        <w:spacing w:after="0"/>
        <w:ind w:left="0"/>
        <w:jc w:val="both"/>
      </w:pPr>
      <w:r>
        <w:rPr>
          <w:rFonts w:ascii="Times New Roman"/>
          <w:b w:val="false"/>
          <w:i w:val="false"/>
          <w:color w:val="000000"/>
          <w:sz w:val="28"/>
        </w:rPr>
        <w:t>
      процесс 1–процесс ввода услугополучателем ИИН и пароля (процесс авторизации) на портал для получения государственной услуги;</w:t>
      </w:r>
    </w:p>
    <w:bookmarkEnd w:id="83"/>
    <w:bookmarkStart w:name="z91" w:id="84"/>
    <w:p>
      <w:pPr>
        <w:spacing w:after="0"/>
        <w:ind w:left="0"/>
        <w:jc w:val="both"/>
      </w:pPr>
      <w:r>
        <w:rPr>
          <w:rFonts w:ascii="Times New Roman"/>
          <w:b w:val="false"/>
          <w:i w:val="false"/>
          <w:color w:val="000000"/>
          <w:sz w:val="28"/>
        </w:rPr>
        <w:t>
      условие 1–проверка на портал подлинности данных о зарегистрированном услугополучателе через ИИН и пароль;</w:t>
      </w:r>
    </w:p>
    <w:bookmarkEnd w:id="84"/>
    <w:bookmarkStart w:name="z92" w:id="85"/>
    <w:p>
      <w:pPr>
        <w:spacing w:after="0"/>
        <w:ind w:left="0"/>
        <w:jc w:val="both"/>
      </w:pPr>
      <w:r>
        <w:rPr>
          <w:rFonts w:ascii="Times New Roman"/>
          <w:b w:val="false"/>
          <w:i w:val="false"/>
          <w:color w:val="000000"/>
          <w:sz w:val="28"/>
        </w:rPr>
        <w:t>
      процесс 2–формирование на портале сообщения об отказе в автоматизации в связи с имеющимися нарушениями в данных услугополучателя;</w:t>
      </w:r>
    </w:p>
    <w:bookmarkEnd w:id="85"/>
    <w:bookmarkStart w:name="z93" w:id="86"/>
    <w:p>
      <w:pPr>
        <w:spacing w:after="0"/>
        <w:ind w:left="0"/>
        <w:jc w:val="both"/>
      </w:pPr>
      <w:r>
        <w:rPr>
          <w:rFonts w:ascii="Times New Roman"/>
          <w:b w:val="false"/>
          <w:i w:val="false"/>
          <w:color w:val="000000"/>
          <w:sz w:val="28"/>
        </w:rPr>
        <w:t>
      процесс 3 – выбор услугополучателем государственной услуги, вывод на экран формы запроса для оказания услуги и заполнение услугополучателем формы (ввод данных) с учетом ее структуры и форматных требований;</w:t>
      </w:r>
    </w:p>
    <w:bookmarkEnd w:id="86"/>
    <w:bookmarkStart w:name="z94" w:id="87"/>
    <w:p>
      <w:pPr>
        <w:spacing w:after="0"/>
        <w:ind w:left="0"/>
        <w:jc w:val="both"/>
      </w:pPr>
      <w:r>
        <w:rPr>
          <w:rFonts w:ascii="Times New Roman"/>
          <w:b w:val="false"/>
          <w:i w:val="false"/>
          <w:color w:val="000000"/>
          <w:sz w:val="28"/>
        </w:rPr>
        <w:t>
      процесс 4 – подписание посредством ЭЦП услугополучателя заполненной формы (введенных данных, прикрепленного сканированного документа), запроса на оказание государственной услуги;</w:t>
      </w:r>
    </w:p>
    <w:bookmarkEnd w:id="87"/>
    <w:bookmarkStart w:name="z95" w:id="88"/>
    <w:p>
      <w:pPr>
        <w:spacing w:after="0"/>
        <w:ind w:left="0"/>
        <w:jc w:val="both"/>
      </w:pPr>
      <w:r>
        <w:rPr>
          <w:rFonts w:ascii="Times New Roman"/>
          <w:b w:val="false"/>
          <w:i w:val="false"/>
          <w:color w:val="000000"/>
          <w:sz w:val="28"/>
        </w:rPr>
        <w:t>
      условие 2 – проверка соответствия идентификационных данных (между ИИН, указанными в запросе и ИИН, в регистрационном свидетельстве ЭЦП и отсутствия в списке отозванных (аннулированных) регистрационных свидетельств на портал;</w:t>
      </w:r>
    </w:p>
    <w:bookmarkEnd w:id="88"/>
    <w:bookmarkStart w:name="z96" w:id="89"/>
    <w:p>
      <w:pPr>
        <w:spacing w:after="0"/>
        <w:ind w:left="0"/>
        <w:jc w:val="both"/>
      </w:pPr>
      <w:r>
        <w:rPr>
          <w:rFonts w:ascii="Times New Roman"/>
          <w:b w:val="false"/>
          <w:i w:val="false"/>
          <w:color w:val="000000"/>
          <w:sz w:val="28"/>
        </w:rPr>
        <w:t>
      процесс 5 – формирование сообщения об отказе в оказании запрашиваемой государственной услуги в связи с не подтверждением подлинности ЭЦП услугополучателя;</w:t>
      </w:r>
    </w:p>
    <w:bookmarkEnd w:id="89"/>
    <w:bookmarkStart w:name="z97" w:id="90"/>
    <w:p>
      <w:pPr>
        <w:spacing w:after="0"/>
        <w:ind w:left="0"/>
        <w:jc w:val="both"/>
      </w:pPr>
      <w:r>
        <w:rPr>
          <w:rFonts w:ascii="Times New Roman"/>
          <w:b w:val="false"/>
          <w:i w:val="false"/>
          <w:color w:val="000000"/>
          <w:sz w:val="28"/>
        </w:rPr>
        <w:t>
      процесс 6 – направление подписанного ЭЦП услугополучателя электронного документа (запроса услугополучателя) через ШЭП/РШЭП в ИС МИО и обработка государственной услуги ответственным исполнителем услугодателя;</w:t>
      </w:r>
    </w:p>
    <w:bookmarkEnd w:id="90"/>
    <w:bookmarkStart w:name="z98" w:id="91"/>
    <w:p>
      <w:pPr>
        <w:spacing w:after="0"/>
        <w:ind w:left="0"/>
        <w:jc w:val="both"/>
      </w:pPr>
      <w:r>
        <w:rPr>
          <w:rFonts w:ascii="Times New Roman"/>
          <w:b w:val="false"/>
          <w:i w:val="false"/>
          <w:color w:val="000000"/>
          <w:sz w:val="28"/>
        </w:rPr>
        <w:t xml:space="preserve">
      процесс 7 – формирование ответственным исполнителем услугодателя результата оказания государственной услуги. Электронный документ формируется с использованием ЭЦП специалиста и передается в личный кабинет услугополучателя на портал. </w:t>
      </w:r>
    </w:p>
    <w:bookmarkEnd w:id="91"/>
    <w:bookmarkStart w:name="z99" w:id="92"/>
    <w:p>
      <w:pPr>
        <w:spacing w:after="0"/>
        <w:ind w:left="0"/>
        <w:jc w:val="both"/>
      </w:pPr>
      <w:r>
        <w:rPr>
          <w:rFonts w:ascii="Times New Roman"/>
          <w:b w:val="false"/>
          <w:i w:val="false"/>
          <w:color w:val="000000"/>
          <w:sz w:val="28"/>
        </w:rPr>
        <w:t xml:space="preserve">
      Диаграмма функционального взаимодействия при оказании электронной государственной услуги через портал,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 </w:t>
      </w:r>
    </w:p>
    <w:bookmarkEnd w:id="92"/>
    <w:bookmarkStart w:name="z100" w:id="93"/>
    <w:p>
      <w:pPr>
        <w:spacing w:after="0"/>
        <w:ind w:left="0"/>
        <w:jc w:val="both"/>
      </w:pPr>
      <w:r>
        <w:rPr>
          <w:rFonts w:ascii="Times New Roman"/>
          <w:b w:val="false"/>
          <w:i w:val="false"/>
          <w:color w:val="000000"/>
          <w:sz w:val="28"/>
        </w:rPr>
        <w:t xml:space="preserve">
      11.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"Регистрация рождения ребенка, в том числе внесение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p>
    <w:bookmarkEnd w:id="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"Регистрация рождения ребенка, в том числе внесение</w:t>
            </w:r>
            <w:r>
              <w:br/>
            </w:r>
            <w:r>
              <w:rPr>
                <w:rFonts w:ascii="Times New Roman"/>
                <w:b w:val="false"/>
                <w:i w:val="false"/>
                <w:color w:val="000000"/>
                <w:sz w:val="20"/>
              </w:rPr>
              <w:t>изменений, дополнений и исправлений в записи актов</w:t>
            </w:r>
            <w:r>
              <w:br/>
            </w:r>
            <w:r>
              <w:rPr>
                <w:rFonts w:ascii="Times New Roman"/>
                <w:b w:val="false"/>
                <w:i w:val="false"/>
                <w:color w:val="000000"/>
                <w:sz w:val="20"/>
              </w:rPr>
              <w:t>гражданского состояния"</w:t>
            </w:r>
          </w:p>
        </w:tc>
      </w:tr>
    </w:tbl>
    <w:bookmarkStart w:name="z102" w:id="94"/>
    <w:p>
      <w:pPr>
        <w:spacing w:after="0"/>
        <w:ind w:left="0"/>
        <w:jc w:val="left"/>
      </w:pPr>
      <w:r>
        <w:rPr>
          <w:rFonts w:ascii="Times New Roman"/>
          <w:b/>
          <w:i w:val="false"/>
          <w:color w:val="000000"/>
        </w:rPr>
        <w:t xml:space="preserve"> Диаграмма функционального взаимодействия информационных систем при оказании электронной государственной услуги через Государственную корпорацию "Правительство для граждан"</w:t>
      </w:r>
    </w:p>
    <w:bookmarkEnd w:id="94"/>
    <w:bookmarkStart w:name="z103"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 w:id="96"/>
    <w:p>
      <w:pPr>
        <w:spacing w:after="0"/>
        <w:ind w:left="0"/>
        <w:jc w:val="left"/>
      </w:pPr>
      <w:r>
        <w:rPr>
          <w:rFonts w:ascii="Times New Roman"/>
          <w:b/>
          <w:i w:val="false"/>
          <w:color w:val="000000"/>
        </w:rPr>
        <w:t xml:space="preserve"> Условные обозначения:</w:t>
      </w:r>
    </w:p>
    <w:bookmarkEnd w:id="96"/>
    <w:bookmarkStart w:name="z105"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"Регистрация рождения ребенка, в том числе внесение</w:t>
            </w:r>
            <w:r>
              <w:br/>
            </w:r>
            <w:r>
              <w:rPr>
                <w:rFonts w:ascii="Times New Roman"/>
                <w:b w:val="false"/>
                <w:i w:val="false"/>
                <w:color w:val="000000"/>
                <w:sz w:val="20"/>
              </w:rPr>
              <w:t>изменений, дополнений и исправлений в записи актов</w:t>
            </w:r>
            <w:r>
              <w:br/>
            </w:r>
            <w:r>
              <w:rPr>
                <w:rFonts w:ascii="Times New Roman"/>
                <w:b w:val="false"/>
                <w:i w:val="false"/>
                <w:color w:val="000000"/>
                <w:sz w:val="20"/>
              </w:rPr>
              <w:t>гражданского состояния"</w:t>
            </w:r>
          </w:p>
        </w:tc>
      </w:tr>
    </w:tbl>
    <w:bookmarkStart w:name="z107" w:id="98"/>
    <w:p>
      <w:pPr>
        <w:spacing w:after="0"/>
        <w:ind w:left="0"/>
        <w:jc w:val="left"/>
      </w:pPr>
      <w:r>
        <w:rPr>
          <w:rFonts w:ascii="Times New Roman"/>
          <w:b/>
          <w:i w:val="false"/>
          <w:color w:val="000000"/>
        </w:rPr>
        <w:t xml:space="preserve"> Диаграмма функционального взаимодействия при оказании электронной государственной услуги через портал</w:t>
      </w:r>
    </w:p>
    <w:bookmarkEnd w:id="98"/>
    <w:bookmarkStart w:name="z108"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 w:id="100"/>
    <w:p>
      <w:pPr>
        <w:spacing w:after="0"/>
        <w:ind w:left="0"/>
        <w:jc w:val="both"/>
      </w:pPr>
      <w:r>
        <w:rPr>
          <w:rFonts w:ascii="Times New Roman"/>
          <w:b w:val="false"/>
          <w:i w:val="false"/>
          <w:color w:val="000000"/>
          <w:sz w:val="28"/>
        </w:rPr>
        <w:t xml:space="preserve">
       </w:t>
      </w:r>
    </w:p>
    <w:bookmarkEnd w:id="100"/>
    <w:bookmarkStart w:name="z110" w:id="101"/>
    <w:p>
      <w:pPr>
        <w:spacing w:after="0"/>
        <w:ind w:left="0"/>
        <w:jc w:val="left"/>
      </w:pPr>
      <w:r>
        <w:rPr>
          <w:rFonts w:ascii="Times New Roman"/>
          <w:b/>
          <w:i w:val="false"/>
          <w:color w:val="000000"/>
        </w:rPr>
        <w:t xml:space="preserve"> Условные обозначения:</w:t>
      </w:r>
    </w:p>
    <w:bookmarkEnd w:id="101"/>
    <w:bookmarkStart w:name="z111"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69088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9088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"Регистрация рождения ребенка, в том числе внесение</w:t>
            </w:r>
            <w:r>
              <w:br/>
            </w:r>
            <w:r>
              <w:rPr>
                <w:rFonts w:ascii="Times New Roman"/>
                <w:b w:val="false"/>
                <w:i w:val="false"/>
                <w:color w:val="000000"/>
                <w:sz w:val="20"/>
              </w:rPr>
              <w:t>изменений, дополнений и исправлений в записи актов</w:t>
            </w:r>
            <w:r>
              <w:br/>
            </w:r>
            <w:r>
              <w:rPr>
                <w:rFonts w:ascii="Times New Roman"/>
                <w:b w:val="false"/>
                <w:i w:val="false"/>
                <w:color w:val="000000"/>
                <w:sz w:val="20"/>
              </w:rPr>
              <w:t>гражданского состояния"</w:t>
            </w:r>
          </w:p>
        </w:tc>
      </w:tr>
    </w:tbl>
    <w:bookmarkStart w:name="z113" w:id="103"/>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рождения ребенка, в том числе внесение изменений, дополнений и исправлений в записи актов гражданского состояния"</w:t>
      </w:r>
    </w:p>
    <w:bookmarkEnd w:id="103"/>
    <w:bookmarkStart w:name="z114"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 w:id="105"/>
    <w:p>
      <w:pPr>
        <w:spacing w:after="0"/>
        <w:ind w:left="0"/>
        <w:jc w:val="left"/>
      </w:pPr>
      <w:r>
        <w:rPr>
          <w:rFonts w:ascii="Times New Roman"/>
          <w:b/>
          <w:i w:val="false"/>
          <w:color w:val="000000"/>
        </w:rPr>
        <w:t xml:space="preserve"> Условные обозначения:</w:t>
      </w:r>
    </w:p>
    <w:bookmarkEnd w:id="105"/>
    <w:bookmarkStart w:name="z116"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0231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023100" cy="275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постановлению акимата</w:t>
            </w:r>
            <w:r>
              <w:br/>
            </w:r>
            <w:r>
              <w:rPr>
                <w:rFonts w:ascii="Times New Roman"/>
                <w:b w:val="false"/>
                <w:i w:val="false"/>
                <w:color w:val="000000"/>
                <w:sz w:val="20"/>
              </w:rPr>
              <w:t>Карагандинской области</w:t>
            </w:r>
            <w:r>
              <w:br/>
            </w:r>
            <w:r>
              <w:rPr>
                <w:rFonts w:ascii="Times New Roman"/>
                <w:b w:val="false"/>
                <w:i w:val="false"/>
                <w:color w:val="000000"/>
                <w:sz w:val="20"/>
              </w:rPr>
              <w:t>от "___" __________ 2019 года</w:t>
            </w:r>
            <w:r>
              <w:br/>
            </w:r>
            <w:r>
              <w:rPr>
                <w:rFonts w:ascii="Times New Roman"/>
                <w:b w:val="false"/>
                <w:i w:val="false"/>
                <w:color w:val="000000"/>
                <w:sz w:val="20"/>
              </w:rPr>
              <w:t>№ _______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Карагандинской области</w:t>
            </w:r>
            <w:r>
              <w:br/>
            </w:r>
            <w:r>
              <w:rPr>
                <w:rFonts w:ascii="Times New Roman"/>
                <w:b w:val="false"/>
                <w:i w:val="false"/>
                <w:color w:val="000000"/>
                <w:sz w:val="20"/>
              </w:rPr>
              <w:t>от 17 сентября 2015 года</w:t>
            </w:r>
            <w:r>
              <w:br/>
            </w:r>
            <w:r>
              <w:rPr>
                <w:rFonts w:ascii="Times New Roman"/>
                <w:b w:val="false"/>
                <w:i w:val="false"/>
                <w:color w:val="000000"/>
                <w:sz w:val="20"/>
              </w:rPr>
              <w:t>№54/02</w:t>
            </w:r>
          </w:p>
        </w:tc>
      </w:tr>
    </w:tbl>
    <w:bookmarkStart w:name="z119" w:id="107"/>
    <w:p>
      <w:pPr>
        <w:spacing w:after="0"/>
        <w:ind w:left="0"/>
        <w:jc w:val="left"/>
      </w:pPr>
      <w:r>
        <w:rPr>
          <w:rFonts w:ascii="Times New Roman"/>
          <w:b/>
          <w:i w:val="false"/>
          <w:color w:val="000000"/>
        </w:rPr>
        <w:t xml:space="preserve"> Регламент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w:t>
      </w:r>
    </w:p>
    <w:bookmarkEnd w:id="107"/>
    <w:bookmarkStart w:name="z120" w:id="108"/>
    <w:p>
      <w:pPr>
        <w:spacing w:after="0"/>
        <w:ind w:left="0"/>
        <w:jc w:val="left"/>
      </w:pPr>
      <w:r>
        <w:rPr>
          <w:rFonts w:ascii="Times New Roman"/>
          <w:b/>
          <w:i w:val="false"/>
          <w:color w:val="000000"/>
        </w:rPr>
        <w:t xml:space="preserve"> Глава 1. Общие положения</w:t>
      </w:r>
    </w:p>
    <w:bookmarkEnd w:id="108"/>
    <w:bookmarkStart w:name="z121" w:id="109"/>
    <w:p>
      <w:pPr>
        <w:spacing w:after="0"/>
        <w:ind w:left="0"/>
        <w:jc w:val="both"/>
      </w:pPr>
      <w:r>
        <w:rPr>
          <w:rFonts w:ascii="Times New Roman"/>
          <w:b w:val="false"/>
          <w:i w:val="false"/>
          <w:color w:val="000000"/>
          <w:sz w:val="28"/>
        </w:rPr>
        <w:t>
      1. Государственная услуга "Регистрация заключения брака (супружества),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районов, городов Карагандинской области (далее - услугодатель).</w:t>
      </w:r>
    </w:p>
    <w:bookmarkEnd w:id="109"/>
    <w:bookmarkStart w:name="z122" w:id="110"/>
    <w:p>
      <w:pPr>
        <w:spacing w:after="0"/>
        <w:ind w:left="0"/>
        <w:jc w:val="both"/>
      </w:pPr>
      <w:r>
        <w:rPr>
          <w:rFonts w:ascii="Times New Roman"/>
          <w:b w:val="false"/>
          <w:i w:val="false"/>
          <w:color w:val="000000"/>
          <w:sz w:val="28"/>
        </w:rPr>
        <w:t>
      2. Форма оказания государственной услуги: электронная/бумажная.</w:t>
      </w:r>
    </w:p>
    <w:bookmarkEnd w:id="110"/>
    <w:bookmarkStart w:name="z123" w:id="111"/>
    <w:p>
      <w:pPr>
        <w:spacing w:after="0"/>
        <w:ind w:left="0"/>
        <w:jc w:val="both"/>
      </w:pPr>
      <w:r>
        <w:rPr>
          <w:rFonts w:ascii="Times New Roman"/>
          <w:b w:val="false"/>
          <w:i w:val="false"/>
          <w:color w:val="000000"/>
          <w:sz w:val="28"/>
        </w:rPr>
        <w:t>
      3. Результат оказания государственной услуги:</w:t>
      </w:r>
    </w:p>
    <w:bookmarkEnd w:id="111"/>
    <w:bookmarkStart w:name="z124" w:id="112"/>
    <w:p>
      <w:pPr>
        <w:spacing w:after="0"/>
        <w:ind w:left="0"/>
        <w:jc w:val="both"/>
      </w:pPr>
      <w:r>
        <w:rPr>
          <w:rFonts w:ascii="Times New Roman"/>
          <w:b w:val="false"/>
          <w:i w:val="false"/>
          <w:color w:val="000000"/>
          <w:sz w:val="28"/>
        </w:rPr>
        <w:t xml:space="preserve">
      свидетельство о государственной регистрации заключения брака (супружества), повторное свидетельство о заключении брака (супружества)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 11374) (Далее - Стандарт).</w:t>
      </w:r>
    </w:p>
    <w:bookmarkEnd w:id="112"/>
    <w:bookmarkStart w:name="z125" w:id="113"/>
    <w:p>
      <w:pPr>
        <w:spacing w:after="0"/>
        <w:ind w:left="0"/>
        <w:jc w:val="both"/>
      </w:pPr>
      <w:r>
        <w:rPr>
          <w:rFonts w:ascii="Times New Roman"/>
          <w:b w:val="false"/>
          <w:i w:val="false"/>
          <w:color w:val="000000"/>
          <w:sz w:val="28"/>
        </w:rPr>
        <w:t xml:space="preserve">
      На портале в "личный кабинет" услугополучателя направляется уведомление о приеме электронного заявления и назначения даты государственной регистрации заключения брака (супружества) в форме электронного документа, удостоверенного электронно-цифровой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w:t>
      </w:r>
    </w:p>
    <w:bookmarkEnd w:id="113"/>
    <w:bookmarkStart w:name="z126" w:id="114"/>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114"/>
    <w:bookmarkStart w:name="z127" w:id="115"/>
    <w:p>
      <w:pPr>
        <w:spacing w:after="0"/>
        <w:ind w:left="0"/>
        <w:jc w:val="both"/>
      </w:pPr>
      <w:r>
        <w:rPr>
          <w:rFonts w:ascii="Times New Roman"/>
          <w:b w:val="false"/>
          <w:i w:val="false"/>
          <w:color w:val="000000"/>
          <w:sz w:val="28"/>
        </w:rPr>
        <w:t>
      1) местные исполнительные органы районов и городов областного значения, районов в городе, городов районного значения, акимы поселков, сел, сельских округов Карагандинской области;</w:t>
      </w:r>
    </w:p>
    <w:bookmarkEnd w:id="115"/>
    <w:bookmarkStart w:name="z128" w:id="116"/>
    <w:p>
      <w:pPr>
        <w:spacing w:after="0"/>
        <w:ind w:left="0"/>
        <w:jc w:val="both"/>
      </w:pPr>
      <w:r>
        <w:rPr>
          <w:rFonts w:ascii="Times New Roman"/>
          <w:b w:val="false"/>
          <w:i w:val="false"/>
          <w:color w:val="000000"/>
          <w:sz w:val="28"/>
        </w:rPr>
        <w:t>
      2) веб-портал "электронного правительства" www.egov.kz (далее – портал).</w:t>
      </w:r>
    </w:p>
    <w:bookmarkEnd w:id="116"/>
    <w:bookmarkStart w:name="z129" w:id="117"/>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117"/>
    <w:bookmarkStart w:name="z130" w:id="118"/>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118"/>
    <w:bookmarkStart w:name="z131" w:id="119"/>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и необходимые документы,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w:t>
      </w:r>
    </w:p>
    <w:bookmarkEnd w:id="119"/>
    <w:bookmarkStart w:name="z132" w:id="120"/>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120"/>
    <w:bookmarkStart w:name="z133" w:id="121"/>
    <w:p>
      <w:pPr>
        <w:spacing w:after="0"/>
        <w:ind w:left="0"/>
        <w:jc w:val="both"/>
      </w:pPr>
      <w:r>
        <w:rPr>
          <w:rFonts w:ascii="Times New Roman"/>
          <w:b w:val="false"/>
          <w:i w:val="false"/>
          <w:color w:val="000000"/>
          <w:sz w:val="28"/>
        </w:rPr>
        <w:t xml:space="preserve">
      1)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сверяет копии, выдает услугополучателю отрывной талон о приеме соответствующих документов - в течение 20 (двадцати) минут; </w:t>
      </w:r>
    </w:p>
    <w:bookmarkEnd w:id="121"/>
    <w:bookmarkStart w:name="z134" w:id="122"/>
    <w:p>
      <w:pPr>
        <w:spacing w:after="0"/>
        <w:ind w:left="0"/>
        <w:jc w:val="both"/>
      </w:pPr>
      <w:r>
        <w:rPr>
          <w:rFonts w:ascii="Times New Roman"/>
          <w:b w:val="false"/>
          <w:i w:val="false"/>
          <w:color w:val="000000"/>
          <w:sz w:val="28"/>
        </w:rPr>
        <w:t>
      результат – выдача отрывного талона о приеме соответствующих документов;</w:t>
      </w:r>
    </w:p>
    <w:bookmarkEnd w:id="122"/>
    <w:bookmarkStart w:name="z135" w:id="123"/>
    <w:p>
      <w:pPr>
        <w:spacing w:after="0"/>
        <w:ind w:left="0"/>
        <w:jc w:val="both"/>
      </w:pPr>
      <w:r>
        <w:rPr>
          <w:rFonts w:ascii="Times New Roman"/>
          <w:b w:val="false"/>
          <w:i w:val="false"/>
          <w:color w:val="000000"/>
          <w:sz w:val="28"/>
        </w:rPr>
        <w:t>
      2) специалист канцелярии услугодателя передает заявление на рассмотрение руководителю услугодателя – в течение 30 (тридцати) минут;</w:t>
      </w:r>
    </w:p>
    <w:bookmarkEnd w:id="123"/>
    <w:bookmarkStart w:name="z136" w:id="124"/>
    <w:p>
      <w:pPr>
        <w:spacing w:after="0"/>
        <w:ind w:left="0"/>
        <w:jc w:val="both"/>
      </w:pPr>
      <w:r>
        <w:rPr>
          <w:rFonts w:ascii="Times New Roman"/>
          <w:b w:val="false"/>
          <w:i w:val="false"/>
          <w:color w:val="000000"/>
          <w:sz w:val="28"/>
        </w:rPr>
        <w:t>
      результат – передача заявления и пакета документов на рассмотрение руководителю услугодателя;</w:t>
      </w:r>
    </w:p>
    <w:bookmarkEnd w:id="124"/>
    <w:bookmarkStart w:name="z137" w:id="125"/>
    <w:p>
      <w:pPr>
        <w:spacing w:after="0"/>
        <w:ind w:left="0"/>
        <w:jc w:val="both"/>
      </w:pPr>
      <w:r>
        <w:rPr>
          <w:rFonts w:ascii="Times New Roman"/>
          <w:b w:val="false"/>
          <w:i w:val="false"/>
          <w:color w:val="000000"/>
          <w:sz w:val="28"/>
        </w:rPr>
        <w:t>
      3) руководитель услугодателя определяет ответственного исполнителя, налагает соответствующую визу для исполнения – в течение 30 (тридцати) минут;</w:t>
      </w:r>
    </w:p>
    <w:bookmarkEnd w:id="125"/>
    <w:bookmarkStart w:name="z138" w:id="126"/>
    <w:p>
      <w:pPr>
        <w:spacing w:after="0"/>
        <w:ind w:left="0"/>
        <w:jc w:val="both"/>
      </w:pPr>
      <w:r>
        <w:rPr>
          <w:rFonts w:ascii="Times New Roman"/>
          <w:b w:val="false"/>
          <w:i w:val="false"/>
          <w:color w:val="000000"/>
          <w:sz w:val="28"/>
        </w:rPr>
        <w:t>
      результат - наложение визы руководителя услугодателя и передача ответственному исполнителю услугодателя;</w:t>
      </w:r>
    </w:p>
    <w:bookmarkEnd w:id="126"/>
    <w:bookmarkStart w:name="z139" w:id="127"/>
    <w:p>
      <w:pPr>
        <w:spacing w:after="0"/>
        <w:ind w:left="0"/>
        <w:jc w:val="both"/>
      </w:pPr>
      <w:r>
        <w:rPr>
          <w:rFonts w:ascii="Times New Roman"/>
          <w:b w:val="false"/>
          <w:i w:val="false"/>
          <w:color w:val="000000"/>
          <w:sz w:val="28"/>
        </w:rPr>
        <w:t xml:space="preserve">
      4) ответственный исполнитель услугодателя рассматривает заявление на соответствие предъявляемым требованиям и подготавливает проект результата оказания государственной услуги. В случае несоответствия представленных документов действующему законодательству, а также </w:t>
      </w:r>
      <w:r>
        <w:rPr>
          <w:rFonts w:ascii="Times New Roman"/>
          <w:b w:val="false"/>
          <w:i w:val="false"/>
          <w:color w:val="000000"/>
          <w:sz w:val="28"/>
        </w:rPr>
        <w:t>пунктам 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Стандарта ответственный исполнитель услугодателя формирует отказ в оказании государственной услуги; регистрация заключения брака (супружества) производится по истечении месяца со дня подачи заявления услугодателю желающими вступить в брак (супружество) (день приема не входит в срок оказания государственной услуги);</w:t>
      </w:r>
    </w:p>
    <w:bookmarkEnd w:id="127"/>
    <w:bookmarkStart w:name="z140" w:id="128"/>
    <w:p>
      <w:pPr>
        <w:spacing w:after="0"/>
        <w:ind w:left="0"/>
        <w:jc w:val="both"/>
      </w:pPr>
      <w:r>
        <w:rPr>
          <w:rFonts w:ascii="Times New Roman"/>
          <w:b w:val="false"/>
          <w:i w:val="false"/>
          <w:color w:val="000000"/>
          <w:sz w:val="28"/>
        </w:rPr>
        <w:t>
      по совместному заявлению лиц, вступающих в брак (супружество), при наличии уважительных причин (беременности, рождении ребенка, непосредственной угрозы жизни одной из сторон и других особых обстоятельств), подтвержденных соответствующими документами (справка врачебно-квалификационной комиссии о беременности, справка о состоянии здоровья, документы, подтверждающие другие особые обстоятельства), услугодатель по месту государственной регистрации заключения брака (супружества) назначает заключение брака (супружества) до истечения месяца либо увеличивает этот срок, но не более чем на месяц на основании письменного заявления услугополучателей;</w:t>
      </w:r>
    </w:p>
    <w:bookmarkEnd w:id="128"/>
    <w:bookmarkStart w:name="z141" w:id="129"/>
    <w:p>
      <w:pPr>
        <w:spacing w:after="0"/>
        <w:ind w:left="0"/>
        <w:jc w:val="both"/>
      </w:pPr>
      <w:r>
        <w:rPr>
          <w:rFonts w:ascii="Times New Roman"/>
          <w:b w:val="false"/>
          <w:i w:val="false"/>
          <w:color w:val="000000"/>
          <w:sz w:val="28"/>
        </w:rPr>
        <w:t>
      при наличии особых обстоятельств (беременности, рождения ребенка, непосредственной опасности для жизни одной из сторон и других особых обстоятельств) государственная регистрация заключения брака (супружества) по желанию лиц, вступающих в брак (супружество) производится в день подачи заявления с обязательным указанием причины и подтверждающих документов;</w:t>
      </w:r>
    </w:p>
    <w:bookmarkEnd w:id="129"/>
    <w:bookmarkStart w:name="z142" w:id="130"/>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130"/>
    <w:bookmarkStart w:name="z143" w:id="131"/>
    <w:p>
      <w:pPr>
        <w:spacing w:after="0"/>
        <w:ind w:left="0"/>
        <w:jc w:val="both"/>
      </w:pPr>
      <w:r>
        <w:rPr>
          <w:rFonts w:ascii="Times New Roman"/>
          <w:b w:val="false"/>
          <w:i w:val="false"/>
          <w:color w:val="000000"/>
          <w:sz w:val="28"/>
        </w:rPr>
        <w:t>
      результат – передача проекта результата государственной услуги на подпись руководителю услугодателя;</w:t>
      </w:r>
    </w:p>
    <w:bookmarkEnd w:id="131"/>
    <w:bookmarkStart w:name="z144" w:id="132"/>
    <w:p>
      <w:pPr>
        <w:spacing w:after="0"/>
        <w:ind w:left="0"/>
        <w:jc w:val="both"/>
      </w:pPr>
      <w:r>
        <w:rPr>
          <w:rFonts w:ascii="Times New Roman"/>
          <w:b w:val="false"/>
          <w:i w:val="false"/>
          <w:color w:val="000000"/>
          <w:sz w:val="28"/>
        </w:rPr>
        <w:t>
      5) руководитель услугодателя принимает решение и подписывает проект результата оказания государственной услуги, либо мотивированный отказ – в течение 30 (тридцати) минут;</w:t>
      </w:r>
    </w:p>
    <w:bookmarkEnd w:id="132"/>
    <w:bookmarkStart w:name="z145" w:id="133"/>
    <w:p>
      <w:pPr>
        <w:spacing w:after="0"/>
        <w:ind w:left="0"/>
        <w:jc w:val="both"/>
      </w:pPr>
      <w:r>
        <w:rPr>
          <w:rFonts w:ascii="Times New Roman"/>
          <w:b w:val="false"/>
          <w:i w:val="false"/>
          <w:color w:val="000000"/>
          <w:sz w:val="28"/>
        </w:rPr>
        <w:t>
      результат - подписанный результат оказания государственной услуги, либо мотивированный отказ;</w:t>
      </w:r>
    </w:p>
    <w:bookmarkEnd w:id="133"/>
    <w:bookmarkStart w:name="z146" w:id="134"/>
    <w:p>
      <w:pPr>
        <w:spacing w:after="0"/>
        <w:ind w:left="0"/>
        <w:jc w:val="both"/>
      </w:pPr>
      <w:r>
        <w:rPr>
          <w:rFonts w:ascii="Times New Roman"/>
          <w:b w:val="false"/>
          <w:i w:val="false"/>
          <w:color w:val="000000"/>
          <w:sz w:val="28"/>
        </w:rPr>
        <w:t>
      6) специалист канцелярии услугодателя выдает результат оказания государственной услуги при предъявлении документа, удостоверяющего личность – в течение 20 (двадцати) минут;</w:t>
      </w:r>
    </w:p>
    <w:bookmarkEnd w:id="134"/>
    <w:bookmarkStart w:name="z147" w:id="135"/>
    <w:p>
      <w:pPr>
        <w:spacing w:after="0"/>
        <w:ind w:left="0"/>
        <w:jc w:val="both"/>
      </w:pPr>
      <w:r>
        <w:rPr>
          <w:rFonts w:ascii="Times New Roman"/>
          <w:b w:val="false"/>
          <w:i w:val="false"/>
          <w:color w:val="000000"/>
          <w:sz w:val="28"/>
        </w:rPr>
        <w:t>
      при проведении торжественной процедуры (церемонии) регистрации брака (супружества)- не более 20 (двадцати) минут;</w:t>
      </w:r>
    </w:p>
    <w:bookmarkEnd w:id="135"/>
    <w:bookmarkStart w:name="z148" w:id="136"/>
    <w:p>
      <w:pPr>
        <w:spacing w:after="0"/>
        <w:ind w:left="0"/>
        <w:jc w:val="both"/>
      </w:pPr>
      <w:r>
        <w:rPr>
          <w:rFonts w:ascii="Times New Roman"/>
          <w:b w:val="false"/>
          <w:i w:val="false"/>
          <w:color w:val="000000"/>
          <w:sz w:val="28"/>
        </w:rPr>
        <w:t>
      результат - выдача свидетельства о государственной регистрации заключения брака (супружества), повторного свидетельства о заключении брака (супружества) с внесенными изменениями, дополнениями и исправлениями, либо мотивированного ответа об отказе в оказании государственной услуги на бумажном носителе при предъявлении документа, удостоверяющего личность.</w:t>
      </w:r>
    </w:p>
    <w:bookmarkEnd w:id="136"/>
    <w:bookmarkStart w:name="z149" w:id="137"/>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137"/>
    <w:bookmarkStart w:name="z150" w:id="138"/>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bookmarkEnd w:id="138"/>
    <w:bookmarkStart w:name="z151" w:id="139"/>
    <w:p>
      <w:pPr>
        <w:spacing w:after="0"/>
        <w:ind w:left="0"/>
        <w:jc w:val="both"/>
      </w:pPr>
      <w:r>
        <w:rPr>
          <w:rFonts w:ascii="Times New Roman"/>
          <w:b w:val="false"/>
          <w:i w:val="false"/>
          <w:color w:val="000000"/>
          <w:sz w:val="28"/>
        </w:rPr>
        <w:t>
      1) руководитель услугодателя;</w:t>
      </w:r>
    </w:p>
    <w:bookmarkEnd w:id="139"/>
    <w:bookmarkStart w:name="z152" w:id="140"/>
    <w:p>
      <w:pPr>
        <w:spacing w:after="0"/>
        <w:ind w:left="0"/>
        <w:jc w:val="both"/>
      </w:pPr>
      <w:r>
        <w:rPr>
          <w:rFonts w:ascii="Times New Roman"/>
          <w:b w:val="false"/>
          <w:i w:val="false"/>
          <w:color w:val="000000"/>
          <w:sz w:val="28"/>
        </w:rPr>
        <w:t>
      2) специалист канцелярии услугодателя;</w:t>
      </w:r>
    </w:p>
    <w:bookmarkEnd w:id="140"/>
    <w:bookmarkStart w:name="z153" w:id="141"/>
    <w:p>
      <w:pPr>
        <w:spacing w:after="0"/>
        <w:ind w:left="0"/>
        <w:jc w:val="both"/>
      </w:pPr>
      <w:r>
        <w:rPr>
          <w:rFonts w:ascii="Times New Roman"/>
          <w:b w:val="false"/>
          <w:i w:val="false"/>
          <w:color w:val="000000"/>
          <w:sz w:val="28"/>
        </w:rPr>
        <w:t>
      3) ответственный исполнитель услугодателя.</w:t>
      </w:r>
    </w:p>
    <w:bookmarkEnd w:id="141"/>
    <w:bookmarkStart w:name="z154" w:id="142"/>
    <w:p>
      <w:pPr>
        <w:spacing w:after="0"/>
        <w:ind w:left="0"/>
        <w:jc w:val="both"/>
      </w:pP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bookmarkEnd w:id="142"/>
    <w:bookmarkStart w:name="z155" w:id="143"/>
    <w:p>
      <w:pPr>
        <w:spacing w:after="0"/>
        <w:ind w:left="0"/>
        <w:jc w:val="both"/>
      </w:pPr>
      <w:r>
        <w:rPr>
          <w:rFonts w:ascii="Times New Roman"/>
          <w:b w:val="false"/>
          <w:i w:val="false"/>
          <w:color w:val="000000"/>
          <w:sz w:val="28"/>
        </w:rPr>
        <w:t xml:space="preserve">
      1)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сверяет копии, выдает услугополучателю отрывной талон о приеме соответствующих документов - в течение 20 (двадцати) минут; </w:t>
      </w:r>
    </w:p>
    <w:bookmarkEnd w:id="143"/>
    <w:bookmarkStart w:name="z156" w:id="144"/>
    <w:p>
      <w:pPr>
        <w:spacing w:after="0"/>
        <w:ind w:left="0"/>
        <w:jc w:val="both"/>
      </w:pPr>
      <w:r>
        <w:rPr>
          <w:rFonts w:ascii="Times New Roman"/>
          <w:b w:val="false"/>
          <w:i w:val="false"/>
          <w:color w:val="000000"/>
          <w:sz w:val="28"/>
        </w:rPr>
        <w:t>
      2) специалист канцелярии услугодателя передает заявление на рассмотрение руководителю услугодателя – в течение 30 (тридцати) минут;</w:t>
      </w:r>
    </w:p>
    <w:bookmarkEnd w:id="144"/>
    <w:bookmarkStart w:name="z157" w:id="145"/>
    <w:p>
      <w:pPr>
        <w:spacing w:after="0"/>
        <w:ind w:left="0"/>
        <w:jc w:val="both"/>
      </w:pPr>
      <w:r>
        <w:rPr>
          <w:rFonts w:ascii="Times New Roman"/>
          <w:b w:val="false"/>
          <w:i w:val="false"/>
          <w:color w:val="000000"/>
          <w:sz w:val="28"/>
        </w:rPr>
        <w:t>
      3) руководитель услугодателя определяет ответственного исполнителя, налагает соответствующую визу для исполнения – в течение 30 (тридцати) минут;</w:t>
      </w:r>
    </w:p>
    <w:bookmarkEnd w:id="145"/>
    <w:bookmarkStart w:name="z158" w:id="146"/>
    <w:p>
      <w:pPr>
        <w:spacing w:after="0"/>
        <w:ind w:left="0"/>
        <w:jc w:val="both"/>
      </w:pPr>
      <w:r>
        <w:rPr>
          <w:rFonts w:ascii="Times New Roman"/>
          <w:b w:val="false"/>
          <w:i w:val="false"/>
          <w:color w:val="000000"/>
          <w:sz w:val="28"/>
        </w:rPr>
        <w:t xml:space="preserve">
      4) ответственный исполнитель услугодателя рассматривает заявление на соответствие предъявляемым требованиям и подготавливает проект результата оказания государственной услуги – в течение 20 (двадцати минут). В случае несоответствия представленных документов действующему законодательству, а также </w:t>
      </w:r>
      <w:r>
        <w:rPr>
          <w:rFonts w:ascii="Times New Roman"/>
          <w:b w:val="false"/>
          <w:i w:val="false"/>
          <w:color w:val="000000"/>
          <w:sz w:val="28"/>
        </w:rPr>
        <w:t>пунктам 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Стандарта ответственный исполнитель услугодателя формирует отказ в оказании государственной услуги;</w:t>
      </w:r>
    </w:p>
    <w:bookmarkEnd w:id="146"/>
    <w:bookmarkStart w:name="z159" w:id="147"/>
    <w:p>
      <w:pPr>
        <w:spacing w:after="0"/>
        <w:ind w:left="0"/>
        <w:jc w:val="both"/>
      </w:pPr>
      <w:r>
        <w:rPr>
          <w:rFonts w:ascii="Times New Roman"/>
          <w:b w:val="false"/>
          <w:i w:val="false"/>
          <w:color w:val="000000"/>
          <w:sz w:val="28"/>
        </w:rPr>
        <w:t>
      5) руководитель услугодателя принимает решение и подписывает проект результата оказания государственной услуги, либо мотивированный отказ – в течение 30 (тридцати) минут;</w:t>
      </w:r>
    </w:p>
    <w:bookmarkEnd w:id="147"/>
    <w:bookmarkStart w:name="z160" w:id="148"/>
    <w:p>
      <w:pPr>
        <w:spacing w:after="0"/>
        <w:ind w:left="0"/>
        <w:jc w:val="both"/>
      </w:pPr>
      <w:r>
        <w:rPr>
          <w:rFonts w:ascii="Times New Roman"/>
          <w:b w:val="false"/>
          <w:i w:val="false"/>
          <w:color w:val="000000"/>
          <w:sz w:val="28"/>
        </w:rPr>
        <w:t>
      6) специалист канцелярии услугодателя выдает результат оказания государственной услуги – в течение 20 (двадцати) минут.</w:t>
      </w:r>
    </w:p>
    <w:bookmarkEnd w:id="148"/>
    <w:bookmarkStart w:name="z161" w:id="149"/>
    <w:p>
      <w:pPr>
        <w:spacing w:after="0"/>
        <w:ind w:left="0"/>
        <w:jc w:val="both"/>
      </w:pPr>
      <w:r>
        <w:rPr>
          <w:rFonts w:ascii="Times New Roman"/>
          <w:b w:val="false"/>
          <w:i w:val="false"/>
          <w:color w:val="000000"/>
          <w:sz w:val="28"/>
        </w:rPr>
        <w:t>
      При проведении торжественной процедуры (церемонии) регистрации брака (супружества)- не более 20 (двадцати) минут.</w:t>
      </w:r>
    </w:p>
    <w:bookmarkEnd w:id="149"/>
    <w:bookmarkStart w:name="z162" w:id="150"/>
    <w:p>
      <w:pPr>
        <w:spacing w:after="0"/>
        <w:ind w:left="0"/>
        <w:jc w:val="left"/>
      </w:pPr>
      <w:r>
        <w:rPr>
          <w:rFonts w:ascii="Times New Roman"/>
          <w:b/>
          <w:i w:val="false"/>
          <w:color w:val="000000"/>
        </w:rPr>
        <w:t xml:space="preserve"> Глава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150"/>
    <w:bookmarkStart w:name="z163" w:id="151"/>
    <w:p>
      <w:pPr>
        <w:spacing w:after="0"/>
        <w:ind w:left="0"/>
        <w:jc w:val="both"/>
      </w:pPr>
      <w:r>
        <w:rPr>
          <w:rFonts w:ascii="Times New Roman"/>
          <w:b w:val="false"/>
          <w:i w:val="false"/>
          <w:color w:val="000000"/>
          <w:sz w:val="28"/>
        </w:rPr>
        <w:t>
      8. Согласно стандарту государственная услуга не оказывается через Государственную корпорацию "Правительства для граждан".</w:t>
      </w:r>
    </w:p>
    <w:bookmarkEnd w:id="151"/>
    <w:bookmarkStart w:name="z164" w:id="152"/>
    <w:p>
      <w:pPr>
        <w:spacing w:after="0"/>
        <w:ind w:left="0"/>
        <w:jc w:val="both"/>
      </w:pPr>
      <w:r>
        <w:rPr>
          <w:rFonts w:ascii="Times New Roman"/>
          <w:b w:val="false"/>
          <w:i w:val="false"/>
          <w:color w:val="000000"/>
          <w:sz w:val="28"/>
        </w:rPr>
        <w:t>
      9. Описание порядка обращения и последовательности процедур услугополучателя для получения государственной услуги через портал:</w:t>
      </w:r>
    </w:p>
    <w:bookmarkEnd w:id="152"/>
    <w:bookmarkStart w:name="z165" w:id="153"/>
    <w:p>
      <w:pPr>
        <w:spacing w:after="0"/>
        <w:ind w:left="0"/>
        <w:jc w:val="both"/>
      </w:pPr>
      <w:r>
        <w:rPr>
          <w:rFonts w:ascii="Times New Roman"/>
          <w:b w:val="false"/>
          <w:i w:val="false"/>
          <w:color w:val="000000"/>
          <w:sz w:val="28"/>
        </w:rPr>
        <w:t>
      процесс 1 – процесс ввода услугополучателем ИИН и пароля (процесс авторизациии) на портал для получения государственной услуги;</w:t>
      </w:r>
    </w:p>
    <w:bookmarkEnd w:id="153"/>
    <w:bookmarkStart w:name="z166" w:id="154"/>
    <w:p>
      <w:pPr>
        <w:spacing w:after="0"/>
        <w:ind w:left="0"/>
        <w:jc w:val="both"/>
      </w:pPr>
      <w:r>
        <w:rPr>
          <w:rFonts w:ascii="Times New Roman"/>
          <w:b w:val="false"/>
          <w:i w:val="false"/>
          <w:color w:val="000000"/>
          <w:sz w:val="28"/>
        </w:rPr>
        <w:t>
      условие 1 – проверка на портал подлинности данных о зарегистрированном услугополучателе через ИИН и пароль;</w:t>
      </w:r>
    </w:p>
    <w:bookmarkEnd w:id="154"/>
    <w:bookmarkStart w:name="z167" w:id="155"/>
    <w:p>
      <w:pPr>
        <w:spacing w:after="0"/>
        <w:ind w:left="0"/>
        <w:jc w:val="both"/>
      </w:pPr>
      <w:r>
        <w:rPr>
          <w:rFonts w:ascii="Times New Roman"/>
          <w:b w:val="false"/>
          <w:i w:val="false"/>
          <w:color w:val="000000"/>
          <w:sz w:val="28"/>
        </w:rPr>
        <w:t>
      процесс 2 – формирование на портале сообщения об отказе в автоматизации в связи с имеющимися нарушениями в данных услугополучателя;</w:t>
      </w:r>
    </w:p>
    <w:bookmarkEnd w:id="155"/>
    <w:bookmarkStart w:name="z168" w:id="156"/>
    <w:p>
      <w:pPr>
        <w:spacing w:after="0"/>
        <w:ind w:left="0"/>
        <w:jc w:val="both"/>
      </w:pPr>
      <w:r>
        <w:rPr>
          <w:rFonts w:ascii="Times New Roman"/>
          <w:b w:val="false"/>
          <w:i w:val="false"/>
          <w:color w:val="000000"/>
          <w:sz w:val="28"/>
        </w:rPr>
        <w:t>
      процесс 3 – выбор услугополучателем государственной услуги, вывод на экран формы запроса для оказания услуги и заполнение услугополучателем формы (ввод данных) с учетом ее структуры и форматных требований;</w:t>
      </w:r>
    </w:p>
    <w:bookmarkEnd w:id="156"/>
    <w:bookmarkStart w:name="z169" w:id="157"/>
    <w:p>
      <w:pPr>
        <w:spacing w:after="0"/>
        <w:ind w:left="0"/>
        <w:jc w:val="both"/>
      </w:pPr>
      <w:r>
        <w:rPr>
          <w:rFonts w:ascii="Times New Roman"/>
          <w:b w:val="false"/>
          <w:i w:val="false"/>
          <w:color w:val="000000"/>
          <w:sz w:val="28"/>
        </w:rPr>
        <w:t>
      процесс 4 – подписание посредством ЭЦП услугополучателя заполненной формы (введенных данных, прикрепленного сканированного документа), запроса на оказание государственной услуги;</w:t>
      </w:r>
    </w:p>
    <w:bookmarkEnd w:id="157"/>
    <w:bookmarkStart w:name="z170" w:id="158"/>
    <w:p>
      <w:pPr>
        <w:spacing w:after="0"/>
        <w:ind w:left="0"/>
        <w:jc w:val="both"/>
      </w:pPr>
      <w:r>
        <w:rPr>
          <w:rFonts w:ascii="Times New Roman"/>
          <w:b w:val="false"/>
          <w:i w:val="false"/>
          <w:color w:val="000000"/>
          <w:sz w:val="28"/>
        </w:rPr>
        <w:t>
      условие 2 – проверка соответствия идентификационных данных (между ИИН, указанными в запросе и ИИН, в регистрационном свидетельстве ЭЦП и отсутствия в списке отозванных (аннулированных) регистрационных свидетельств на портал;</w:t>
      </w:r>
    </w:p>
    <w:bookmarkEnd w:id="158"/>
    <w:bookmarkStart w:name="z171" w:id="159"/>
    <w:p>
      <w:pPr>
        <w:spacing w:after="0"/>
        <w:ind w:left="0"/>
        <w:jc w:val="both"/>
      </w:pPr>
      <w:r>
        <w:rPr>
          <w:rFonts w:ascii="Times New Roman"/>
          <w:b w:val="false"/>
          <w:i w:val="false"/>
          <w:color w:val="000000"/>
          <w:sz w:val="28"/>
        </w:rPr>
        <w:t>
      процесс 5 – формирование сообщения об отказе в оказании запрашиваемой государственной услуги в связи с неподтверждением подлинности ЭЦП услугополучателя;</w:t>
      </w:r>
    </w:p>
    <w:bookmarkEnd w:id="159"/>
    <w:bookmarkStart w:name="z172" w:id="160"/>
    <w:p>
      <w:pPr>
        <w:spacing w:after="0"/>
        <w:ind w:left="0"/>
        <w:jc w:val="both"/>
      </w:pPr>
      <w:r>
        <w:rPr>
          <w:rFonts w:ascii="Times New Roman"/>
          <w:b w:val="false"/>
          <w:i w:val="false"/>
          <w:color w:val="000000"/>
          <w:sz w:val="28"/>
        </w:rPr>
        <w:t>
      процесс 6 – направление подписанного ЭЦП услугополучателя электронного документа (запроса услугополучателя) через ШЭП/РШЭП в ИС МИО и обработка государственной услуги специалистом канцелярии услугодателя;</w:t>
      </w:r>
    </w:p>
    <w:bookmarkEnd w:id="160"/>
    <w:bookmarkStart w:name="z173" w:id="161"/>
    <w:p>
      <w:pPr>
        <w:spacing w:after="0"/>
        <w:ind w:left="0"/>
        <w:jc w:val="both"/>
      </w:pPr>
      <w:r>
        <w:rPr>
          <w:rFonts w:ascii="Times New Roman"/>
          <w:b w:val="false"/>
          <w:i w:val="false"/>
          <w:color w:val="000000"/>
          <w:sz w:val="28"/>
        </w:rPr>
        <w:t>
      процесс 7 – формирование ответственным исполнителем услугодателя результата оказания государственной услуги. Электронный документ формируется с использованием ЭЦП специалиста и передается в личный кабинет услугополучателя на портал. Отображается статус о принятии запроса и о назначении даты регистрации заключения брака (супружества).</w:t>
      </w:r>
    </w:p>
    <w:bookmarkEnd w:id="161"/>
    <w:bookmarkStart w:name="z174" w:id="162"/>
    <w:p>
      <w:pPr>
        <w:spacing w:after="0"/>
        <w:ind w:left="0"/>
        <w:jc w:val="both"/>
      </w:pPr>
      <w:r>
        <w:rPr>
          <w:rFonts w:ascii="Times New Roman"/>
          <w:b w:val="false"/>
          <w:i w:val="false"/>
          <w:color w:val="000000"/>
          <w:sz w:val="28"/>
        </w:rPr>
        <w:t xml:space="preserve">
      Диаграмма функционального взаимодействия при оказании электронной государственной услуги через портал, приведена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162"/>
    <w:bookmarkStart w:name="z175" w:id="163"/>
    <w:p>
      <w:pPr>
        <w:spacing w:after="0"/>
        <w:ind w:left="0"/>
        <w:jc w:val="both"/>
      </w:pPr>
      <w:r>
        <w:rPr>
          <w:rFonts w:ascii="Times New Roman"/>
          <w:b w:val="false"/>
          <w:i w:val="false"/>
          <w:color w:val="000000"/>
          <w:sz w:val="28"/>
        </w:rPr>
        <w:t xml:space="preserve">
      10.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порядка использования информационных систем в процессе оказания государственной услуги отражено в справочнике бизнес-процессов оказания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1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"Регистрация заключения брака (супружества),</w:t>
            </w:r>
            <w:r>
              <w:br/>
            </w:r>
            <w:r>
              <w:rPr>
                <w:rFonts w:ascii="Times New Roman"/>
                <w:b w:val="false"/>
                <w:i w:val="false"/>
                <w:color w:val="000000"/>
                <w:sz w:val="20"/>
              </w:rPr>
              <w:t>в том числе внесение изменений, дополнений</w:t>
            </w:r>
            <w:r>
              <w:br/>
            </w:r>
            <w:r>
              <w:rPr>
                <w:rFonts w:ascii="Times New Roman"/>
                <w:b w:val="false"/>
                <w:i w:val="false"/>
                <w:color w:val="000000"/>
                <w:sz w:val="20"/>
              </w:rPr>
              <w:t>и исправлений в записи актов</w:t>
            </w:r>
            <w:r>
              <w:br/>
            </w:r>
            <w:r>
              <w:rPr>
                <w:rFonts w:ascii="Times New Roman"/>
                <w:b w:val="false"/>
                <w:i w:val="false"/>
                <w:color w:val="000000"/>
                <w:sz w:val="20"/>
              </w:rPr>
              <w:t>гражданского состояния"</w:t>
            </w:r>
          </w:p>
        </w:tc>
      </w:tr>
    </w:tbl>
    <w:bookmarkStart w:name="z177" w:id="164"/>
    <w:p>
      <w:pPr>
        <w:spacing w:after="0"/>
        <w:ind w:left="0"/>
        <w:jc w:val="left"/>
      </w:pPr>
      <w:r>
        <w:rPr>
          <w:rFonts w:ascii="Times New Roman"/>
          <w:b/>
          <w:i w:val="false"/>
          <w:color w:val="000000"/>
        </w:rPr>
        <w:t xml:space="preserve"> Диаграмма функционального взаимодействия при оказании электронной государственной услуги через портал</w:t>
      </w:r>
    </w:p>
    <w:bookmarkEnd w:id="164"/>
    <w:bookmarkStart w:name="z178"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77851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7851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 w:id="166"/>
    <w:p>
      <w:pPr>
        <w:spacing w:after="0"/>
        <w:ind w:left="0"/>
        <w:jc w:val="both"/>
      </w:pPr>
      <w:r>
        <w:rPr>
          <w:rFonts w:ascii="Times New Roman"/>
          <w:b w:val="false"/>
          <w:i w:val="false"/>
          <w:color w:val="000000"/>
          <w:sz w:val="28"/>
        </w:rPr>
        <w:t xml:space="preserve">
       </w:t>
      </w:r>
    </w:p>
    <w:bookmarkEnd w:id="166"/>
    <w:bookmarkStart w:name="z180" w:id="167"/>
    <w:p>
      <w:pPr>
        <w:spacing w:after="0"/>
        <w:ind w:left="0"/>
        <w:jc w:val="left"/>
      </w:pPr>
      <w:r>
        <w:rPr>
          <w:rFonts w:ascii="Times New Roman"/>
          <w:b/>
          <w:i w:val="false"/>
          <w:color w:val="000000"/>
        </w:rPr>
        <w:t xml:space="preserve"> Условные обозначения:</w:t>
      </w:r>
    </w:p>
    <w:bookmarkEnd w:id="167"/>
    <w:bookmarkStart w:name="z181"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5905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905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"Регистрация заключения брака (супружества),</w:t>
            </w:r>
            <w:r>
              <w:br/>
            </w:r>
            <w:r>
              <w:rPr>
                <w:rFonts w:ascii="Times New Roman"/>
                <w:b w:val="false"/>
                <w:i w:val="false"/>
                <w:color w:val="000000"/>
                <w:sz w:val="20"/>
              </w:rPr>
              <w:t>в том числе внесение изменений, дополнений</w:t>
            </w:r>
            <w:r>
              <w:br/>
            </w:r>
            <w:r>
              <w:rPr>
                <w:rFonts w:ascii="Times New Roman"/>
                <w:b w:val="false"/>
                <w:i w:val="false"/>
                <w:color w:val="000000"/>
                <w:sz w:val="20"/>
              </w:rPr>
              <w:t>и исправлений в записи актов</w:t>
            </w:r>
            <w:r>
              <w:br/>
            </w:r>
            <w:r>
              <w:rPr>
                <w:rFonts w:ascii="Times New Roman"/>
                <w:b w:val="false"/>
                <w:i w:val="false"/>
                <w:color w:val="000000"/>
                <w:sz w:val="20"/>
              </w:rPr>
              <w:t>гражданского состояния"</w:t>
            </w:r>
          </w:p>
        </w:tc>
      </w:tr>
    </w:tbl>
    <w:bookmarkStart w:name="z183" w:id="169"/>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заключения брака (супружества), в том числе внесение изменений, дополнений и исправлений в записи актов гражданского состояния"</w:t>
      </w:r>
    </w:p>
    <w:bookmarkEnd w:id="169"/>
    <w:bookmarkStart w:name="z184"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5" w:id="171"/>
    <w:p>
      <w:pPr>
        <w:spacing w:after="0"/>
        <w:ind w:left="0"/>
        <w:jc w:val="left"/>
      </w:pPr>
      <w:r>
        <w:rPr>
          <w:rFonts w:ascii="Times New Roman"/>
          <w:b/>
          <w:i w:val="false"/>
          <w:color w:val="000000"/>
        </w:rPr>
        <w:t xml:space="preserve"> Условные обозначения:</w:t>
      </w:r>
    </w:p>
    <w:bookmarkEnd w:id="171"/>
    <w:bookmarkStart w:name="z186" w:id="172"/>
    <w:p>
      <w:pPr>
        <w:spacing w:after="0"/>
        <w:ind w:left="0"/>
        <w:jc w:val="both"/>
      </w:pPr>
      <w:r>
        <w:rPr>
          <w:rFonts w:ascii="Times New Roman"/>
          <w:b w:val="false"/>
          <w:i w:val="false"/>
          <w:color w:val="000000"/>
          <w:sz w:val="28"/>
        </w:rPr>
        <w:t xml:space="preserve">
      </w:t>
      </w:r>
    </w:p>
    <w:bookmarkEnd w:id="172"/>
    <w:p>
      <w:pPr>
        <w:spacing w:after="0"/>
        <w:ind w:left="0"/>
        <w:jc w:val="both"/>
      </w:pPr>
      <w:r>
        <w:drawing>
          <wp:inline distT="0" distB="0" distL="0" distR="0">
            <wp:extent cx="55499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549900" cy="219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постановлению акимата</w:t>
            </w:r>
            <w:r>
              <w:br/>
            </w:r>
            <w:r>
              <w:rPr>
                <w:rFonts w:ascii="Times New Roman"/>
                <w:b w:val="false"/>
                <w:i w:val="false"/>
                <w:color w:val="000000"/>
                <w:sz w:val="20"/>
              </w:rPr>
              <w:t>Карагандинской области</w:t>
            </w:r>
            <w:r>
              <w:br/>
            </w:r>
            <w:r>
              <w:rPr>
                <w:rFonts w:ascii="Times New Roman"/>
                <w:b w:val="false"/>
                <w:i w:val="false"/>
                <w:color w:val="000000"/>
                <w:sz w:val="20"/>
              </w:rPr>
              <w:t>от "___" __________ 2019 года</w:t>
            </w:r>
            <w:r>
              <w:br/>
            </w:r>
            <w:r>
              <w:rPr>
                <w:rFonts w:ascii="Times New Roman"/>
                <w:b w:val="false"/>
                <w:i w:val="false"/>
                <w:color w:val="000000"/>
                <w:sz w:val="20"/>
              </w:rPr>
              <w:t>№ _______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Карагандинской области</w:t>
            </w:r>
            <w:r>
              <w:br/>
            </w:r>
            <w:r>
              <w:rPr>
                <w:rFonts w:ascii="Times New Roman"/>
                <w:b w:val="false"/>
                <w:i w:val="false"/>
                <w:color w:val="000000"/>
                <w:sz w:val="20"/>
              </w:rPr>
              <w:t>от 17 сентября 2015 года</w:t>
            </w:r>
            <w:r>
              <w:br/>
            </w:r>
            <w:r>
              <w:rPr>
                <w:rFonts w:ascii="Times New Roman"/>
                <w:b w:val="false"/>
                <w:i w:val="false"/>
                <w:color w:val="000000"/>
                <w:sz w:val="20"/>
              </w:rPr>
              <w:t>№54/02</w:t>
            </w:r>
          </w:p>
        </w:tc>
      </w:tr>
    </w:tbl>
    <w:bookmarkStart w:name="z189" w:id="173"/>
    <w:p>
      <w:pPr>
        <w:spacing w:after="0"/>
        <w:ind w:left="0"/>
        <w:jc w:val="left"/>
      </w:pPr>
      <w:r>
        <w:rPr>
          <w:rFonts w:ascii="Times New Roman"/>
          <w:b/>
          <w:i w:val="false"/>
          <w:color w:val="000000"/>
        </w:rPr>
        <w:t xml:space="preserve"> Регламент государственной услуги "Выдача повторных свидетельств или справок о регистрации актов гражданского состояния"</w:t>
      </w:r>
    </w:p>
    <w:bookmarkEnd w:id="173"/>
    <w:bookmarkStart w:name="z190" w:id="174"/>
    <w:p>
      <w:pPr>
        <w:spacing w:after="0"/>
        <w:ind w:left="0"/>
        <w:jc w:val="left"/>
      </w:pPr>
      <w:r>
        <w:rPr>
          <w:rFonts w:ascii="Times New Roman"/>
          <w:b/>
          <w:i w:val="false"/>
          <w:color w:val="000000"/>
        </w:rPr>
        <w:t xml:space="preserve"> Глава 1. Общие положения</w:t>
      </w:r>
    </w:p>
    <w:bookmarkEnd w:id="174"/>
    <w:bookmarkStart w:name="z191" w:id="175"/>
    <w:p>
      <w:pPr>
        <w:spacing w:after="0"/>
        <w:ind w:left="0"/>
        <w:jc w:val="both"/>
      </w:pPr>
      <w:r>
        <w:rPr>
          <w:rFonts w:ascii="Times New Roman"/>
          <w:b w:val="false"/>
          <w:i w:val="false"/>
          <w:color w:val="000000"/>
          <w:sz w:val="28"/>
        </w:rPr>
        <w:t>
      1. Государственная услуга "Выдача повторных свидетельств или справок о регистрации актов гражданского состояния" (далее – государственная услуга) оказывается местными исполнительными органами районов, городов Карагандинской области (далее - услугодатель).</w:t>
      </w:r>
    </w:p>
    <w:bookmarkEnd w:id="175"/>
    <w:bookmarkStart w:name="z192" w:id="176"/>
    <w:p>
      <w:pPr>
        <w:spacing w:after="0"/>
        <w:ind w:left="0"/>
        <w:jc w:val="both"/>
      </w:pPr>
      <w:r>
        <w:rPr>
          <w:rFonts w:ascii="Times New Roman"/>
          <w:b w:val="false"/>
          <w:i w:val="false"/>
          <w:color w:val="000000"/>
          <w:sz w:val="28"/>
        </w:rPr>
        <w:t>
      2. Форма оказания государственной услуги: электронная / бумажная.</w:t>
      </w:r>
    </w:p>
    <w:bookmarkEnd w:id="176"/>
    <w:bookmarkStart w:name="z193" w:id="177"/>
    <w:p>
      <w:pPr>
        <w:spacing w:after="0"/>
        <w:ind w:left="0"/>
        <w:jc w:val="both"/>
      </w:pPr>
      <w:r>
        <w:rPr>
          <w:rFonts w:ascii="Times New Roman"/>
          <w:b w:val="false"/>
          <w:i w:val="false"/>
          <w:color w:val="000000"/>
          <w:sz w:val="28"/>
        </w:rPr>
        <w:t>
      3. Результат оказания государственной услуги:</w:t>
      </w:r>
    </w:p>
    <w:bookmarkEnd w:id="177"/>
    <w:bookmarkStart w:name="z194" w:id="178"/>
    <w:p>
      <w:pPr>
        <w:spacing w:after="0"/>
        <w:ind w:left="0"/>
        <w:jc w:val="both"/>
      </w:pPr>
      <w:r>
        <w:rPr>
          <w:rFonts w:ascii="Times New Roman"/>
          <w:b w:val="false"/>
          <w:i w:val="false"/>
          <w:color w:val="000000"/>
          <w:sz w:val="28"/>
        </w:rPr>
        <w:t xml:space="preserve">
      в Государственной корпорации – выдача повторного свидетельства или справки о регистрации актов гражданского состояния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"Выдача повторных свидетельств или справок о регистрации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 11374) (Далее - Стандарт).</w:t>
      </w:r>
    </w:p>
    <w:bookmarkEnd w:id="178"/>
    <w:bookmarkStart w:name="z195" w:id="179"/>
    <w:p>
      <w:pPr>
        <w:spacing w:after="0"/>
        <w:ind w:left="0"/>
        <w:jc w:val="both"/>
      </w:pPr>
      <w:r>
        <w:rPr>
          <w:rFonts w:ascii="Times New Roman"/>
          <w:b w:val="false"/>
          <w:i w:val="false"/>
          <w:color w:val="000000"/>
          <w:sz w:val="28"/>
        </w:rPr>
        <w:t>
      на портале:</w:t>
      </w:r>
    </w:p>
    <w:bookmarkEnd w:id="179"/>
    <w:bookmarkStart w:name="z196" w:id="180"/>
    <w:p>
      <w:pPr>
        <w:spacing w:after="0"/>
        <w:ind w:left="0"/>
        <w:jc w:val="both"/>
      </w:pPr>
      <w:r>
        <w:rPr>
          <w:rFonts w:ascii="Times New Roman"/>
          <w:b w:val="false"/>
          <w:i w:val="false"/>
          <w:color w:val="000000"/>
          <w:sz w:val="28"/>
        </w:rPr>
        <w:t xml:space="preserve">
      при получении повторного свидетельства – уведомление о приеме электронного заявления, в форме электронного документа, удостоверенного электронно-цифровой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w:t>
      </w:r>
    </w:p>
    <w:bookmarkEnd w:id="180"/>
    <w:bookmarkStart w:name="z197" w:id="181"/>
    <w:p>
      <w:pPr>
        <w:spacing w:after="0"/>
        <w:ind w:left="0"/>
        <w:jc w:val="both"/>
      </w:pPr>
      <w:r>
        <w:rPr>
          <w:rFonts w:ascii="Times New Roman"/>
          <w:b w:val="false"/>
          <w:i w:val="false"/>
          <w:color w:val="000000"/>
          <w:sz w:val="28"/>
        </w:rPr>
        <w:t>
      получение справок о регистрации актов гражданского состояния в форме электронного документа, удостоверенного ЭЦП уполномоченного лица услугодателя.</w:t>
      </w:r>
    </w:p>
    <w:bookmarkEnd w:id="181"/>
    <w:bookmarkStart w:name="z198" w:id="182"/>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182"/>
    <w:bookmarkStart w:name="z199" w:id="183"/>
    <w:p>
      <w:pPr>
        <w:spacing w:after="0"/>
        <w:ind w:left="0"/>
        <w:jc w:val="both"/>
      </w:pPr>
      <w:r>
        <w:rPr>
          <w:rFonts w:ascii="Times New Roman"/>
          <w:b w:val="false"/>
          <w:i w:val="false"/>
          <w:color w:val="000000"/>
          <w:sz w:val="28"/>
        </w:rPr>
        <w:t>
      1) некоммерческое акционерное общество "Государственная корпорация "Правительство для граждан" (далее – Государственная корпорация);</w:t>
      </w:r>
    </w:p>
    <w:bookmarkEnd w:id="183"/>
    <w:bookmarkStart w:name="z200" w:id="184"/>
    <w:p>
      <w:pPr>
        <w:spacing w:after="0"/>
        <w:ind w:left="0"/>
        <w:jc w:val="both"/>
      </w:pPr>
      <w:r>
        <w:rPr>
          <w:rFonts w:ascii="Times New Roman"/>
          <w:b w:val="false"/>
          <w:i w:val="false"/>
          <w:color w:val="000000"/>
          <w:sz w:val="28"/>
        </w:rPr>
        <w:t>
      2) веб-портал "электронного правительства" www.egov.kz (далее – портал).</w:t>
      </w:r>
    </w:p>
    <w:bookmarkEnd w:id="184"/>
    <w:bookmarkStart w:name="z201" w:id="185"/>
    <w:p>
      <w:pPr>
        <w:spacing w:after="0"/>
        <w:ind w:left="0"/>
        <w:jc w:val="both"/>
      </w:pPr>
      <w:r>
        <w:rPr>
          <w:rFonts w:ascii="Times New Roman"/>
          <w:b w:val="false"/>
          <w:i w:val="false"/>
          <w:color w:val="000000"/>
          <w:sz w:val="28"/>
        </w:rPr>
        <w:t xml:space="preserve">
      При истребовании повторных свидетельств или справок о регистрации актов гражданского состояния из зарубежья необходимо обращаться к услугодателю. </w:t>
      </w:r>
    </w:p>
    <w:bookmarkEnd w:id="185"/>
    <w:bookmarkStart w:name="z202" w:id="186"/>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186"/>
    <w:bookmarkStart w:name="z203" w:id="187"/>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187"/>
    <w:bookmarkStart w:name="z204" w:id="188"/>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и необходимые документы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w:t>
      </w:r>
    </w:p>
    <w:bookmarkEnd w:id="188"/>
    <w:bookmarkStart w:name="z205" w:id="189"/>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189"/>
    <w:bookmarkStart w:name="z206" w:id="190"/>
    <w:p>
      <w:pPr>
        <w:spacing w:after="0"/>
        <w:ind w:left="0"/>
        <w:jc w:val="both"/>
      </w:pPr>
      <w:r>
        <w:rPr>
          <w:rFonts w:ascii="Times New Roman"/>
          <w:b w:val="false"/>
          <w:i w:val="false"/>
          <w:color w:val="000000"/>
          <w:sz w:val="28"/>
        </w:rPr>
        <w:t>
      1) специалист канцелярии услугодателя после поступления заявления и необходимых документов для оказания государственной услуги проводит регистрацию и передает на рассмотрение руководителю услугодателя – в течение 20 (двадцати) минут;</w:t>
      </w:r>
    </w:p>
    <w:bookmarkEnd w:id="190"/>
    <w:bookmarkStart w:name="z207" w:id="191"/>
    <w:p>
      <w:pPr>
        <w:spacing w:after="0"/>
        <w:ind w:left="0"/>
        <w:jc w:val="both"/>
      </w:pPr>
      <w:r>
        <w:rPr>
          <w:rFonts w:ascii="Times New Roman"/>
          <w:b w:val="false"/>
          <w:i w:val="false"/>
          <w:color w:val="000000"/>
          <w:sz w:val="28"/>
        </w:rPr>
        <w:t>
      результат – регистрация и передача заявления и пакета документов на рассмотрение руководителю услугодателя;</w:t>
      </w:r>
    </w:p>
    <w:bookmarkEnd w:id="191"/>
    <w:bookmarkStart w:name="z208" w:id="192"/>
    <w:p>
      <w:pPr>
        <w:spacing w:after="0"/>
        <w:ind w:left="0"/>
        <w:jc w:val="both"/>
      </w:pPr>
      <w:r>
        <w:rPr>
          <w:rFonts w:ascii="Times New Roman"/>
          <w:b w:val="false"/>
          <w:i w:val="false"/>
          <w:color w:val="000000"/>
          <w:sz w:val="28"/>
        </w:rPr>
        <w:t>
      2) руководитель услугодателя определяет ответственного исполнителя, налагает соответствующую визу для исполнения – в течение 30 (тридцати) минут;</w:t>
      </w:r>
    </w:p>
    <w:bookmarkEnd w:id="192"/>
    <w:bookmarkStart w:name="z209" w:id="193"/>
    <w:p>
      <w:pPr>
        <w:spacing w:after="0"/>
        <w:ind w:left="0"/>
        <w:jc w:val="both"/>
      </w:pPr>
      <w:r>
        <w:rPr>
          <w:rFonts w:ascii="Times New Roman"/>
          <w:b w:val="false"/>
          <w:i w:val="false"/>
          <w:color w:val="000000"/>
          <w:sz w:val="28"/>
        </w:rPr>
        <w:t>
      результат - наложение визы руководителя услугодателя и передача ответственному исполнителю услугодателя;</w:t>
      </w:r>
    </w:p>
    <w:bookmarkEnd w:id="193"/>
    <w:bookmarkStart w:name="z210" w:id="194"/>
    <w:p>
      <w:pPr>
        <w:spacing w:after="0"/>
        <w:ind w:left="0"/>
        <w:jc w:val="both"/>
      </w:pPr>
      <w:r>
        <w:rPr>
          <w:rFonts w:ascii="Times New Roman"/>
          <w:b w:val="false"/>
          <w:i w:val="false"/>
          <w:color w:val="000000"/>
          <w:sz w:val="28"/>
        </w:rPr>
        <w:t xml:space="preserve">
      3) ответственный исполнитель услугодателя рассматривает заявление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после проверки и анализа представленных документов подготавливает проект результата оказания государственной услуги - при регистрации акта гражданского состояния с 2008 года на территории Республики Казахстан (с момента функционирования информационной системы "Регистрационный пункт ЗАГС") выдача справок в электронном формате – в течение 1 (одного) рабочего дня;</w:t>
      </w:r>
    </w:p>
    <w:bookmarkEnd w:id="194"/>
    <w:bookmarkStart w:name="z211" w:id="195"/>
    <w:p>
      <w:pPr>
        <w:spacing w:after="0"/>
        <w:ind w:left="0"/>
        <w:jc w:val="both"/>
      </w:pPr>
      <w:r>
        <w:rPr>
          <w:rFonts w:ascii="Times New Roman"/>
          <w:b w:val="false"/>
          <w:i w:val="false"/>
          <w:color w:val="000000"/>
          <w:sz w:val="28"/>
        </w:rPr>
        <w:t>
      при наличии электронной версии актовых записей в информационной системе регистрационный пункт "РАГС" и при наличии в архиве регистрирующего органа акта гражданского состояния государственная услуга оказывается – в течение 5 (пяти) рабочих дней (день приема не входит в срок оказания государственной услуги);</w:t>
      </w:r>
    </w:p>
    <w:bookmarkEnd w:id="195"/>
    <w:bookmarkStart w:name="z212" w:id="196"/>
    <w:p>
      <w:pPr>
        <w:spacing w:after="0"/>
        <w:ind w:left="0"/>
        <w:jc w:val="both"/>
      </w:pPr>
      <w:r>
        <w:rPr>
          <w:rFonts w:ascii="Times New Roman"/>
          <w:b w:val="false"/>
          <w:i w:val="false"/>
          <w:color w:val="000000"/>
          <w:sz w:val="28"/>
        </w:rPr>
        <w:t>
      при необходимости дополнительной проверки документов или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196"/>
    <w:bookmarkStart w:name="z213" w:id="197"/>
    <w:p>
      <w:pPr>
        <w:spacing w:after="0"/>
        <w:ind w:left="0"/>
        <w:jc w:val="both"/>
      </w:pPr>
      <w:r>
        <w:rPr>
          <w:rFonts w:ascii="Times New Roman"/>
          <w:b w:val="false"/>
          <w:i w:val="false"/>
          <w:color w:val="000000"/>
          <w:sz w:val="28"/>
        </w:rPr>
        <w:t>
      при регистрации акта гражданского состояния в другом регистрирующем органе – в течение 30 календарных дней (день приема не входит в срок оказания государственной услуги);</w:t>
      </w:r>
    </w:p>
    <w:bookmarkEnd w:id="197"/>
    <w:bookmarkStart w:name="z214" w:id="198"/>
    <w:p>
      <w:pPr>
        <w:spacing w:after="0"/>
        <w:ind w:left="0"/>
        <w:jc w:val="both"/>
      </w:pPr>
      <w:r>
        <w:rPr>
          <w:rFonts w:ascii="Times New Roman"/>
          <w:b w:val="false"/>
          <w:i w:val="false"/>
          <w:color w:val="000000"/>
          <w:sz w:val="28"/>
        </w:rPr>
        <w:t>
      результат – передача проекта результата государственной услуги на подпись руководителю;</w:t>
      </w:r>
    </w:p>
    <w:bookmarkEnd w:id="198"/>
    <w:bookmarkStart w:name="z215" w:id="199"/>
    <w:p>
      <w:pPr>
        <w:spacing w:after="0"/>
        <w:ind w:left="0"/>
        <w:jc w:val="both"/>
      </w:pPr>
      <w:r>
        <w:rPr>
          <w:rFonts w:ascii="Times New Roman"/>
          <w:b w:val="false"/>
          <w:i w:val="false"/>
          <w:color w:val="000000"/>
          <w:sz w:val="28"/>
        </w:rPr>
        <w:t>
      4) руководитель услугодателя принимает решение и подписывает проект результата оказания государственной услуги – в течение 30 (тридцати) минут;</w:t>
      </w:r>
    </w:p>
    <w:bookmarkEnd w:id="199"/>
    <w:bookmarkStart w:name="z216" w:id="200"/>
    <w:p>
      <w:pPr>
        <w:spacing w:after="0"/>
        <w:ind w:left="0"/>
        <w:jc w:val="both"/>
      </w:pPr>
      <w:r>
        <w:rPr>
          <w:rFonts w:ascii="Times New Roman"/>
          <w:b w:val="false"/>
          <w:i w:val="false"/>
          <w:color w:val="000000"/>
          <w:sz w:val="28"/>
        </w:rPr>
        <w:t>
      результат - подписанный результат оказания государственной услуги;</w:t>
      </w:r>
    </w:p>
    <w:bookmarkEnd w:id="200"/>
    <w:bookmarkStart w:name="z217" w:id="201"/>
    <w:p>
      <w:pPr>
        <w:spacing w:after="0"/>
        <w:ind w:left="0"/>
        <w:jc w:val="both"/>
      </w:pPr>
      <w:r>
        <w:rPr>
          <w:rFonts w:ascii="Times New Roman"/>
          <w:b w:val="false"/>
          <w:i w:val="false"/>
          <w:color w:val="000000"/>
          <w:sz w:val="28"/>
        </w:rPr>
        <w:t>
      5) специалист канцелярии услугодателя передает результат оказания государственной услуги работнику Государственной корпорации согласно реестру – в течение 20 (двадцати) минут;</w:t>
      </w:r>
    </w:p>
    <w:bookmarkEnd w:id="201"/>
    <w:bookmarkStart w:name="z218" w:id="202"/>
    <w:p>
      <w:pPr>
        <w:spacing w:after="0"/>
        <w:ind w:left="0"/>
        <w:jc w:val="both"/>
      </w:pPr>
      <w:r>
        <w:rPr>
          <w:rFonts w:ascii="Times New Roman"/>
          <w:b w:val="false"/>
          <w:i w:val="false"/>
          <w:color w:val="000000"/>
          <w:sz w:val="28"/>
        </w:rPr>
        <w:t>
      результат - передача результата оказания государственной услуги работнику Государственной корпорации.</w:t>
      </w:r>
    </w:p>
    <w:bookmarkEnd w:id="202"/>
    <w:bookmarkStart w:name="z219" w:id="203"/>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203"/>
    <w:bookmarkStart w:name="z220" w:id="204"/>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bookmarkEnd w:id="204"/>
    <w:bookmarkStart w:name="z221" w:id="205"/>
    <w:p>
      <w:pPr>
        <w:spacing w:after="0"/>
        <w:ind w:left="0"/>
        <w:jc w:val="both"/>
      </w:pPr>
      <w:r>
        <w:rPr>
          <w:rFonts w:ascii="Times New Roman"/>
          <w:b w:val="false"/>
          <w:i w:val="false"/>
          <w:color w:val="000000"/>
          <w:sz w:val="28"/>
        </w:rPr>
        <w:t>
      1) руководитель услугодателя;</w:t>
      </w:r>
    </w:p>
    <w:bookmarkEnd w:id="205"/>
    <w:bookmarkStart w:name="z222" w:id="206"/>
    <w:p>
      <w:pPr>
        <w:spacing w:after="0"/>
        <w:ind w:left="0"/>
        <w:jc w:val="both"/>
      </w:pPr>
      <w:r>
        <w:rPr>
          <w:rFonts w:ascii="Times New Roman"/>
          <w:b w:val="false"/>
          <w:i w:val="false"/>
          <w:color w:val="000000"/>
          <w:sz w:val="28"/>
        </w:rPr>
        <w:t>
      2) специалист канцелярии услугодателя;</w:t>
      </w:r>
    </w:p>
    <w:bookmarkEnd w:id="206"/>
    <w:bookmarkStart w:name="z223" w:id="207"/>
    <w:p>
      <w:pPr>
        <w:spacing w:after="0"/>
        <w:ind w:left="0"/>
        <w:jc w:val="both"/>
      </w:pPr>
      <w:r>
        <w:rPr>
          <w:rFonts w:ascii="Times New Roman"/>
          <w:b w:val="false"/>
          <w:i w:val="false"/>
          <w:color w:val="000000"/>
          <w:sz w:val="28"/>
        </w:rPr>
        <w:t>
      3) ответственный исполнитель услугодателя.</w:t>
      </w:r>
    </w:p>
    <w:bookmarkEnd w:id="207"/>
    <w:bookmarkStart w:name="z224" w:id="208"/>
    <w:p>
      <w:pPr>
        <w:spacing w:after="0"/>
        <w:ind w:left="0"/>
        <w:jc w:val="both"/>
      </w:pP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w:t>
      </w:r>
    </w:p>
    <w:bookmarkEnd w:id="208"/>
    <w:bookmarkStart w:name="z225" w:id="209"/>
    <w:p>
      <w:pPr>
        <w:spacing w:after="0"/>
        <w:ind w:left="0"/>
        <w:jc w:val="both"/>
      </w:pPr>
      <w:r>
        <w:rPr>
          <w:rFonts w:ascii="Times New Roman"/>
          <w:b w:val="false"/>
          <w:i w:val="false"/>
          <w:color w:val="000000"/>
          <w:sz w:val="28"/>
        </w:rPr>
        <w:t>
      1) специалист канцелярии услугодателя после поступления заявления и необходимых документов для оказания государственной услуги проводит регистрацию и передает на рассмотрение руководителю услугодателя – в течение 20 (двадцати) минут;</w:t>
      </w:r>
    </w:p>
    <w:bookmarkEnd w:id="209"/>
    <w:bookmarkStart w:name="z226" w:id="210"/>
    <w:p>
      <w:pPr>
        <w:spacing w:after="0"/>
        <w:ind w:left="0"/>
        <w:jc w:val="both"/>
      </w:pPr>
      <w:r>
        <w:rPr>
          <w:rFonts w:ascii="Times New Roman"/>
          <w:b w:val="false"/>
          <w:i w:val="false"/>
          <w:color w:val="000000"/>
          <w:sz w:val="28"/>
        </w:rPr>
        <w:t>
      2) руководитель услугодателя определяет ответственного исполнителя, налагает соответствующую визу для исполнения – в течение 30 (тридцати) минут;</w:t>
      </w:r>
    </w:p>
    <w:bookmarkEnd w:id="210"/>
    <w:bookmarkStart w:name="z227" w:id="211"/>
    <w:p>
      <w:pPr>
        <w:spacing w:after="0"/>
        <w:ind w:left="0"/>
        <w:jc w:val="both"/>
      </w:pPr>
      <w:r>
        <w:rPr>
          <w:rFonts w:ascii="Times New Roman"/>
          <w:b w:val="false"/>
          <w:i w:val="false"/>
          <w:color w:val="000000"/>
          <w:sz w:val="28"/>
        </w:rPr>
        <w:t xml:space="preserve">
      3) ответственный исполнитель услугодателя рассматривает заявление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после проверки и анализа представленных документов подготавливает проект результата оказания государственной услуги - при регистрации акта гражданского состояния с 2008 года на территории Республики Казахстан (с момента функционирования информационной системы "Регистрационный пункт ЗАГС") выдача справок в электронном формате – в течение 1 (одного) рабочего дня;</w:t>
      </w:r>
    </w:p>
    <w:bookmarkEnd w:id="211"/>
    <w:bookmarkStart w:name="z228" w:id="212"/>
    <w:p>
      <w:pPr>
        <w:spacing w:after="0"/>
        <w:ind w:left="0"/>
        <w:jc w:val="both"/>
      </w:pPr>
      <w:r>
        <w:rPr>
          <w:rFonts w:ascii="Times New Roman"/>
          <w:b w:val="false"/>
          <w:i w:val="false"/>
          <w:color w:val="000000"/>
          <w:sz w:val="28"/>
        </w:rPr>
        <w:t>
      при наличии электронной версии актовых записей в информационной системе регистрационный пункт "РАГС" и при наличии в архиве регистрирующего органа акта гражданского состояния – в течение 5 (пяти) рабочих дней (день приема не входит в срок оказания государственной услуги);</w:t>
      </w:r>
    </w:p>
    <w:bookmarkEnd w:id="212"/>
    <w:bookmarkStart w:name="z229" w:id="213"/>
    <w:p>
      <w:pPr>
        <w:spacing w:after="0"/>
        <w:ind w:left="0"/>
        <w:jc w:val="both"/>
      </w:pPr>
      <w:r>
        <w:rPr>
          <w:rFonts w:ascii="Times New Roman"/>
          <w:b w:val="false"/>
          <w:i w:val="false"/>
          <w:color w:val="000000"/>
          <w:sz w:val="28"/>
        </w:rPr>
        <w:t>
      при необходимости дополнительной проверки документов или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213"/>
    <w:bookmarkStart w:name="z230" w:id="214"/>
    <w:p>
      <w:pPr>
        <w:spacing w:after="0"/>
        <w:ind w:left="0"/>
        <w:jc w:val="both"/>
      </w:pPr>
      <w:r>
        <w:rPr>
          <w:rFonts w:ascii="Times New Roman"/>
          <w:b w:val="false"/>
          <w:i w:val="false"/>
          <w:color w:val="000000"/>
          <w:sz w:val="28"/>
        </w:rPr>
        <w:t>
      при регистрации акта гражданского состояния в другом регистрирующем органе – в течение 30 календарных дней (день приема не входит в срок оказания государственной услуги);</w:t>
      </w:r>
    </w:p>
    <w:bookmarkEnd w:id="214"/>
    <w:bookmarkStart w:name="z231" w:id="215"/>
    <w:p>
      <w:pPr>
        <w:spacing w:after="0"/>
        <w:ind w:left="0"/>
        <w:jc w:val="both"/>
      </w:pPr>
      <w:r>
        <w:rPr>
          <w:rFonts w:ascii="Times New Roman"/>
          <w:b w:val="false"/>
          <w:i w:val="false"/>
          <w:color w:val="000000"/>
          <w:sz w:val="28"/>
        </w:rPr>
        <w:t>
      4) руководитель услугодателя принимает решение и подписывает проект результата оказания государственной услуги – в течение 30 (тридцати) минут;</w:t>
      </w:r>
    </w:p>
    <w:bookmarkEnd w:id="215"/>
    <w:bookmarkStart w:name="z232" w:id="216"/>
    <w:p>
      <w:pPr>
        <w:spacing w:after="0"/>
        <w:ind w:left="0"/>
        <w:jc w:val="both"/>
      </w:pPr>
      <w:r>
        <w:rPr>
          <w:rFonts w:ascii="Times New Roman"/>
          <w:b w:val="false"/>
          <w:i w:val="false"/>
          <w:color w:val="000000"/>
          <w:sz w:val="28"/>
        </w:rPr>
        <w:t>
      5) специалист канцелярии услугодателя передает результат оказания государственной услуги работнику Государственной корпорации согласно реестру – в течение 20 (двадцати) минут.</w:t>
      </w:r>
    </w:p>
    <w:bookmarkEnd w:id="216"/>
    <w:bookmarkStart w:name="z233" w:id="217"/>
    <w:p>
      <w:pPr>
        <w:spacing w:after="0"/>
        <w:ind w:left="0"/>
        <w:jc w:val="left"/>
      </w:pPr>
      <w:r>
        <w:rPr>
          <w:rFonts w:ascii="Times New Roman"/>
          <w:b/>
          <w:i w:val="false"/>
          <w:color w:val="000000"/>
        </w:rPr>
        <w:t xml:space="preserve"> Глава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217"/>
    <w:bookmarkStart w:name="z234" w:id="218"/>
    <w:p>
      <w:pPr>
        <w:spacing w:after="0"/>
        <w:ind w:left="0"/>
        <w:jc w:val="both"/>
      </w:pPr>
      <w:r>
        <w:rPr>
          <w:rFonts w:ascii="Times New Roman"/>
          <w:b w:val="false"/>
          <w:i w:val="false"/>
          <w:color w:val="000000"/>
          <w:sz w:val="28"/>
        </w:rPr>
        <w:t>
      8. Описание порядка обращения в Государственную корпорацию, длительность обработки запроса услугополучателя, порядок получения результата оказания государственной услуги:</w:t>
      </w:r>
    </w:p>
    <w:bookmarkEnd w:id="218"/>
    <w:bookmarkStart w:name="z235" w:id="219"/>
    <w:p>
      <w:pPr>
        <w:spacing w:after="0"/>
        <w:ind w:left="0"/>
        <w:jc w:val="both"/>
      </w:pPr>
      <w:r>
        <w:rPr>
          <w:rFonts w:ascii="Times New Roman"/>
          <w:b w:val="false"/>
          <w:i w:val="false"/>
          <w:color w:val="000000"/>
          <w:sz w:val="28"/>
        </w:rPr>
        <w:t xml:space="preserve">
      основанием для начала действия по оказанию государственной услуги при обращении в Государственной корпорации является принятие работником Государственной корпорации пакета документов от услугополучателя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w:t>
      </w:r>
    </w:p>
    <w:bookmarkEnd w:id="219"/>
    <w:bookmarkStart w:name="z236" w:id="220"/>
    <w:p>
      <w:pPr>
        <w:spacing w:after="0"/>
        <w:ind w:left="0"/>
        <w:jc w:val="both"/>
      </w:pPr>
      <w:r>
        <w:rPr>
          <w:rFonts w:ascii="Times New Roman"/>
          <w:b w:val="false"/>
          <w:i w:val="false"/>
          <w:color w:val="000000"/>
          <w:sz w:val="28"/>
        </w:rPr>
        <w:t>
      1) работник Государственной корпорации:</w:t>
      </w:r>
    </w:p>
    <w:bookmarkEnd w:id="220"/>
    <w:bookmarkStart w:name="z237" w:id="221"/>
    <w:p>
      <w:pPr>
        <w:spacing w:after="0"/>
        <w:ind w:left="0"/>
        <w:jc w:val="both"/>
      </w:pPr>
      <w:r>
        <w:rPr>
          <w:rFonts w:ascii="Times New Roman"/>
          <w:b w:val="false"/>
          <w:i w:val="false"/>
          <w:color w:val="000000"/>
          <w:sz w:val="28"/>
        </w:rPr>
        <w:t>
      проверяет правильность заполнения заявления и полноту пакета документов, сверяет копии документов, предоставленных услугополучателем;</w:t>
      </w:r>
    </w:p>
    <w:bookmarkEnd w:id="221"/>
    <w:bookmarkStart w:name="z238" w:id="222"/>
    <w:p>
      <w:pPr>
        <w:spacing w:after="0"/>
        <w:ind w:left="0"/>
        <w:jc w:val="both"/>
      </w:pPr>
      <w:r>
        <w:rPr>
          <w:rFonts w:ascii="Times New Roman"/>
          <w:b w:val="false"/>
          <w:i w:val="false"/>
          <w:color w:val="000000"/>
          <w:sz w:val="28"/>
        </w:rPr>
        <w:t>
      при предоставлении полного пакета документов, работник Государственной корпорации регистрирует их в информационной системе "Интегрированная информационная система для Государственной корпорации" (далее – ИИС ГК);</w:t>
      </w:r>
    </w:p>
    <w:bookmarkEnd w:id="222"/>
    <w:bookmarkStart w:name="z239" w:id="223"/>
    <w:p>
      <w:pPr>
        <w:spacing w:after="0"/>
        <w:ind w:left="0"/>
        <w:jc w:val="both"/>
      </w:pPr>
      <w:r>
        <w:rPr>
          <w:rFonts w:ascii="Times New Roman"/>
          <w:b w:val="false"/>
          <w:i w:val="false"/>
          <w:color w:val="000000"/>
          <w:sz w:val="28"/>
        </w:rPr>
        <w:t>
      идентифицирует личность услугополучателя, вносит соответствующую информацию об услугополучателе и список поданных документов в ИИС ГК;</w:t>
      </w:r>
    </w:p>
    <w:bookmarkEnd w:id="223"/>
    <w:bookmarkStart w:name="z240" w:id="224"/>
    <w:p>
      <w:pPr>
        <w:spacing w:after="0"/>
        <w:ind w:left="0"/>
        <w:jc w:val="both"/>
      </w:pPr>
      <w:r>
        <w:rPr>
          <w:rFonts w:ascii="Times New Roman"/>
          <w:b w:val="false"/>
          <w:i w:val="false"/>
          <w:color w:val="000000"/>
          <w:sz w:val="28"/>
        </w:rPr>
        <w:t>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224"/>
    <w:bookmarkStart w:name="z241" w:id="225"/>
    <w:p>
      <w:pPr>
        <w:spacing w:after="0"/>
        <w:ind w:left="0"/>
        <w:jc w:val="both"/>
      </w:pPr>
      <w:r>
        <w:rPr>
          <w:rFonts w:ascii="Times New Roman"/>
          <w:b w:val="false"/>
          <w:i w:val="false"/>
          <w:color w:val="000000"/>
          <w:sz w:val="28"/>
        </w:rPr>
        <w:t>
      выдает услугополучателю расписку о приеме соответствующих документов;</w:t>
      </w:r>
    </w:p>
    <w:bookmarkEnd w:id="225"/>
    <w:bookmarkStart w:name="z242" w:id="226"/>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работник Государственной корпорации при приеме заявления выдает расписку об отказе в приеме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 (не более пятнадцати минут);</w:t>
      </w:r>
    </w:p>
    <w:bookmarkEnd w:id="226"/>
    <w:bookmarkStart w:name="z243" w:id="227"/>
    <w:p>
      <w:pPr>
        <w:spacing w:after="0"/>
        <w:ind w:left="0"/>
        <w:jc w:val="both"/>
      </w:pPr>
      <w:r>
        <w:rPr>
          <w:rFonts w:ascii="Times New Roman"/>
          <w:b w:val="false"/>
          <w:i w:val="false"/>
          <w:color w:val="000000"/>
          <w:sz w:val="28"/>
        </w:rPr>
        <w:t>
      2)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(не более одного рабочего дня);</w:t>
      </w:r>
    </w:p>
    <w:bookmarkEnd w:id="227"/>
    <w:bookmarkStart w:name="z244" w:id="228"/>
    <w:p>
      <w:pPr>
        <w:spacing w:after="0"/>
        <w:ind w:left="0"/>
        <w:jc w:val="both"/>
      </w:pPr>
      <w:r>
        <w:rPr>
          <w:rFonts w:ascii="Times New Roman"/>
          <w:b w:val="false"/>
          <w:i w:val="false"/>
          <w:color w:val="000000"/>
          <w:sz w:val="28"/>
        </w:rPr>
        <w:t>
      выдача готовых документов осуществляется в Государственной корпорации в срок, указанный в расписке о приеме соответствующих документов;</w:t>
      </w:r>
    </w:p>
    <w:bookmarkEnd w:id="228"/>
    <w:bookmarkStart w:name="z245" w:id="229"/>
    <w:p>
      <w:pPr>
        <w:spacing w:after="0"/>
        <w:ind w:left="0"/>
        <w:jc w:val="both"/>
      </w:pPr>
      <w:r>
        <w:rPr>
          <w:rFonts w:ascii="Times New Roman"/>
          <w:b w:val="false"/>
          <w:i w:val="false"/>
          <w:color w:val="000000"/>
          <w:sz w:val="28"/>
        </w:rPr>
        <w:t>
      3) работник Государственной корпорации согласно расписке, при предъявлении удостоверения личности услугополучателю (либо его представителю по нотариально заверенной доверенности) выдает талон "электронной" очереди (не более пятнадцати минут);</w:t>
      </w:r>
    </w:p>
    <w:bookmarkEnd w:id="229"/>
    <w:bookmarkStart w:name="z246" w:id="230"/>
    <w:p>
      <w:pPr>
        <w:spacing w:after="0"/>
        <w:ind w:left="0"/>
        <w:jc w:val="both"/>
      </w:pPr>
      <w:r>
        <w:rPr>
          <w:rFonts w:ascii="Times New Roman"/>
          <w:b w:val="false"/>
          <w:i w:val="false"/>
          <w:color w:val="000000"/>
          <w:sz w:val="28"/>
        </w:rPr>
        <w:t>
      4) работник Государственной корпорации выдает результат оказания государственной услуги услугополучателю при предъявлении удостоверения личности услугополучателя (либо его представителя по нотариально заверенной доверенности) (не более пятнадцати минут).</w:t>
      </w:r>
    </w:p>
    <w:bookmarkEnd w:id="230"/>
    <w:bookmarkStart w:name="z247" w:id="231"/>
    <w:p>
      <w:pPr>
        <w:spacing w:after="0"/>
        <w:ind w:left="0"/>
        <w:jc w:val="both"/>
      </w:pPr>
      <w:r>
        <w:rPr>
          <w:rFonts w:ascii="Times New Roman"/>
          <w:b w:val="false"/>
          <w:i w:val="false"/>
          <w:color w:val="000000"/>
          <w:sz w:val="28"/>
        </w:rPr>
        <w:t xml:space="preserve">
      9. Пошаговые действия и решения услугодателя через информационную систему (далее – ИС) ГК при оказании электронной государственной услуги приведены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231"/>
    <w:bookmarkStart w:name="z248" w:id="232"/>
    <w:p>
      <w:pPr>
        <w:spacing w:after="0"/>
        <w:ind w:left="0"/>
        <w:jc w:val="both"/>
      </w:pPr>
      <w:r>
        <w:rPr>
          <w:rFonts w:ascii="Times New Roman"/>
          <w:b w:val="false"/>
          <w:i w:val="false"/>
          <w:color w:val="000000"/>
          <w:sz w:val="28"/>
        </w:rPr>
        <w:t>
      1) процесс 1 – ввод работником Государственной корпорации (далее - ГК) в автоматизированном рабочем месте (далее – АРМ) ИС ГК логина и пароля (процесс авторизации) для оказания услуги;</w:t>
      </w:r>
    </w:p>
    <w:bookmarkEnd w:id="232"/>
    <w:bookmarkStart w:name="z249" w:id="233"/>
    <w:p>
      <w:pPr>
        <w:spacing w:after="0"/>
        <w:ind w:left="0"/>
        <w:jc w:val="both"/>
      </w:pPr>
      <w:r>
        <w:rPr>
          <w:rFonts w:ascii="Times New Roman"/>
          <w:b w:val="false"/>
          <w:i w:val="false"/>
          <w:color w:val="000000"/>
          <w:sz w:val="28"/>
        </w:rPr>
        <w:t>
      2) процесс 2 – выбор работником ГК услуги, указанной в настоящем Регламенте, вывод на экран формы запроса для оказания услуги и ввод работником ГК данных услугополучателя, а также данных по доверенности представителя услугополучателя (при нотариально удостоверенной доверенности, при ином удостоверении доверенности - данные доверенности не заполняются);</w:t>
      </w:r>
    </w:p>
    <w:bookmarkEnd w:id="233"/>
    <w:bookmarkStart w:name="z250" w:id="234"/>
    <w:p>
      <w:pPr>
        <w:spacing w:after="0"/>
        <w:ind w:left="0"/>
        <w:jc w:val="both"/>
      </w:pPr>
      <w:r>
        <w:rPr>
          <w:rFonts w:ascii="Times New Roman"/>
          <w:b w:val="false"/>
          <w:i w:val="false"/>
          <w:color w:val="000000"/>
          <w:sz w:val="28"/>
        </w:rPr>
        <w:t>
      3) процесс 3 – направление запроса через шлюз "электронного правительства" (далее – ШЭП) в государственной базе данных "Физические лица" (далее - ГБД ФЛ) о данных услугополучателя, а также в единой нотариальной информационной системе (далее – ЕНИС) – о данных доверенности представителя услугополучателя;</w:t>
      </w:r>
    </w:p>
    <w:bookmarkEnd w:id="234"/>
    <w:bookmarkStart w:name="z251" w:id="235"/>
    <w:p>
      <w:pPr>
        <w:spacing w:after="0"/>
        <w:ind w:left="0"/>
        <w:jc w:val="both"/>
      </w:pPr>
      <w:r>
        <w:rPr>
          <w:rFonts w:ascii="Times New Roman"/>
          <w:b w:val="false"/>
          <w:i w:val="false"/>
          <w:color w:val="000000"/>
          <w:sz w:val="28"/>
        </w:rPr>
        <w:t>
      4) условие 1 – проверка наличия данных услугополучателя в ГБД ФЛ, данных доверенности в ЕНИС;</w:t>
      </w:r>
    </w:p>
    <w:bookmarkEnd w:id="235"/>
    <w:bookmarkStart w:name="z252" w:id="236"/>
    <w:p>
      <w:pPr>
        <w:spacing w:after="0"/>
        <w:ind w:left="0"/>
        <w:jc w:val="both"/>
      </w:pPr>
      <w:r>
        <w:rPr>
          <w:rFonts w:ascii="Times New Roman"/>
          <w:b w:val="false"/>
          <w:i w:val="false"/>
          <w:color w:val="000000"/>
          <w:sz w:val="28"/>
        </w:rPr>
        <w:t>
      5) процесс 4 – формирование сообщения о невозможности получения данных в связи с отсутствием данных услугополучателя в ГБД ФЛ, данных доверенности в ЕНИС;</w:t>
      </w:r>
    </w:p>
    <w:bookmarkEnd w:id="236"/>
    <w:bookmarkStart w:name="z253" w:id="237"/>
    <w:p>
      <w:pPr>
        <w:spacing w:after="0"/>
        <w:ind w:left="0"/>
        <w:jc w:val="both"/>
      </w:pPr>
      <w:r>
        <w:rPr>
          <w:rFonts w:ascii="Times New Roman"/>
          <w:b w:val="false"/>
          <w:i w:val="false"/>
          <w:color w:val="000000"/>
          <w:sz w:val="28"/>
        </w:rPr>
        <w:t>
      6) процесс 5 – заполнение работником ГК формы запроса в части отметки о наличии документов в бумажной форме и сканирование документов, предоставленных услугополучателем, прикрепление их к форме запроса и удостоверение посредством электронной цифровой подписи (далее – ЭЦП) заполненной формы (введенных данных) запроса на оказание услуги;</w:t>
      </w:r>
    </w:p>
    <w:bookmarkEnd w:id="237"/>
    <w:bookmarkStart w:name="z254" w:id="238"/>
    <w:p>
      <w:pPr>
        <w:spacing w:after="0"/>
        <w:ind w:left="0"/>
        <w:jc w:val="both"/>
      </w:pPr>
      <w:r>
        <w:rPr>
          <w:rFonts w:ascii="Times New Roman"/>
          <w:b w:val="false"/>
          <w:i w:val="false"/>
          <w:color w:val="000000"/>
          <w:sz w:val="28"/>
        </w:rPr>
        <w:t>
      7) процесс 6 – направление документа на бумажном носителе (запроса услугополучателя) удостоверенного (подписанного) ЭЦП работника ГК через ШЭП/региональный шлюз "электронного правительства" (далее – РШЭП) в уполномоченный орган;</w:t>
      </w:r>
    </w:p>
    <w:bookmarkEnd w:id="238"/>
    <w:bookmarkStart w:name="z255" w:id="239"/>
    <w:p>
      <w:pPr>
        <w:spacing w:after="0"/>
        <w:ind w:left="0"/>
        <w:jc w:val="both"/>
      </w:pPr>
      <w:r>
        <w:rPr>
          <w:rFonts w:ascii="Times New Roman"/>
          <w:b w:val="false"/>
          <w:i w:val="false"/>
          <w:color w:val="000000"/>
          <w:sz w:val="28"/>
        </w:rPr>
        <w:t>
      8) процесс 7 – регистрация документа на бумажном носителе в ИС РП ЗАГС;</w:t>
      </w:r>
    </w:p>
    <w:bookmarkEnd w:id="239"/>
    <w:bookmarkStart w:name="z256" w:id="240"/>
    <w:p>
      <w:pPr>
        <w:spacing w:after="0"/>
        <w:ind w:left="0"/>
        <w:jc w:val="both"/>
      </w:pPr>
      <w:r>
        <w:rPr>
          <w:rFonts w:ascii="Times New Roman"/>
          <w:b w:val="false"/>
          <w:i w:val="false"/>
          <w:color w:val="000000"/>
          <w:sz w:val="28"/>
        </w:rPr>
        <w:t>
      9) условие 2 – проверка (обработка) услугодателем соответствия приложенных услугополучателем документов, указанных в Стандарте и основаниям для оказания услуги;</w:t>
      </w:r>
    </w:p>
    <w:bookmarkEnd w:id="240"/>
    <w:bookmarkStart w:name="z257" w:id="241"/>
    <w:p>
      <w:pPr>
        <w:spacing w:after="0"/>
        <w:ind w:left="0"/>
        <w:jc w:val="both"/>
      </w:pPr>
      <w:r>
        <w:rPr>
          <w:rFonts w:ascii="Times New Roman"/>
          <w:b w:val="false"/>
          <w:i w:val="false"/>
          <w:color w:val="000000"/>
          <w:sz w:val="28"/>
        </w:rPr>
        <w:t>
      10) процесс 8 – формирование и отправка результата оказания государственной услуги, услугодателем в ГК;</w:t>
      </w:r>
    </w:p>
    <w:bookmarkEnd w:id="241"/>
    <w:bookmarkStart w:name="z258" w:id="242"/>
    <w:p>
      <w:pPr>
        <w:spacing w:after="0"/>
        <w:ind w:left="0"/>
        <w:jc w:val="both"/>
      </w:pPr>
      <w:r>
        <w:rPr>
          <w:rFonts w:ascii="Times New Roman"/>
          <w:b w:val="false"/>
          <w:i w:val="false"/>
          <w:color w:val="000000"/>
          <w:sz w:val="28"/>
        </w:rPr>
        <w:t>
      11) процесс 9 – получение услугополучателем через оператора ГК результата услуги (уведомление).</w:t>
      </w:r>
    </w:p>
    <w:bookmarkEnd w:id="242"/>
    <w:bookmarkStart w:name="z259" w:id="243"/>
    <w:p>
      <w:pPr>
        <w:spacing w:after="0"/>
        <w:ind w:left="0"/>
        <w:jc w:val="both"/>
      </w:pPr>
      <w:r>
        <w:rPr>
          <w:rFonts w:ascii="Times New Roman"/>
          <w:b w:val="false"/>
          <w:i w:val="false"/>
          <w:color w:val="000000"/>
          <w:sz w:val="28"/>
        </w:rPr>
        <w:t xml:space="preserve">
      Диаграмма функционального взаимодействия при оказании государственной услуги через Государственную корпорацию, приведена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w:t>
      </w:r>
    </w:p>
    <w:bookmarkEnd w:id="243"/>
    <w:bookmarkStart w:name="z260" w:id="244"/>
    <w:p>
      <w:pPr>
        <w:spacing w:after="0"/>
        <w:ind w:left="0"/>
        <w:jc w:val="both"/>
      </w:pPr>
      <w:r>
        <w:rPr>
          <w:rFonts w:ascii="Times New Roman"/>
          <w:b w:val="false"/>
          <w:i w:val="false"/>
          <w:color w:val="000000"/>
          <w:sz w:val="28"/>
        </w:rPr>
        <w:t>
      10. Описание порядка обращения и последовательности процедур услугополучателя для получения государственной услуги через портал:</w:t>
      </w:r>
    </w:p>
    <w:bookmarkEnd w:id="244"/>
    <w:bookmarkStart w:name="z261" w:id="245"/>
    <w:p>
      <w:pPr>
        <w:spacing w:after="0"/>
        <w:ind w:left="0"/>
        <w:jc w:val="both"/>
      </w:pPr>
      <w:r>
        <w:rPr>
          <w:rFonts w:ascii="Times New Roman"/>
          <w:b w:val="false"/>
          <w:i w:val="false"/>
          <w:color w:val="000000"/>
          <w:sz w:val="28"/>
        </w:rPr>
        <w:t>
      процесс 1 – процесс ввода услугополучателем ИИН и пароля (процесс автоматизации) суммы пошлины для получения государственной услуги;</w:t>
      </w:r>
    </w:p>
    <w:bookmarkEnd w:id="245"/>
    <w:bookmarkStart w:name="z262" w:id="246"/>
    <w:p>
      <w:pPr>
        <w:spacing w:after="0"/>
        <w:ind w:left="0"/>
        <w:jc w:val="both"/>
      </w:pPr>
      <w:r>
        <w:rPr>
          <w:rFonts w:ascii="Times New Roman"/>
          <w:b w:val="false"/>
          <w:i w:val="false"/>
          <w:color w:val="000000"/>
          <w:sz w:val="28"/>
        </w:rPr>
        <w:t>
      условие 1 – проверка на портал подлинности данных о зарегистрированном услугополучателе через ИИН и пароль;</w:t>
      </w:r>
    </w:p>
    <w:bookmarkEnd w:id="246"/>
    <w:bookmarkStart w:name="z263" w:id="247"/>
    <w:p>
      <w:pPr>
        <w:spacing w:after="0"/>
        <w:ind w:left="0"/>
        <w:jc w:val="both"/>
      </w:pPr>
      <w:r>
        <w:rPr>
          <w:rFonts w:ascii="Times New Roman"/>
          <w:b w:val="false"/>
          <w:i w:val="false"/>
          <w:color w:val="000000"/>
          <w:sz w:val="28"/>
        </w:rPr>
        <w:t>
      процесс 2 – формирование на портале сообщения об отказе в автоматизации в связи с имеющимися нарушениями в данных услугополучателя;</w:t>
      </w:r>
    </w:p>
    <w:bookmarkEnd w:id="247"/>
    <w:bookmarkStart w:name="z264" w:id="248"/>
    <w:p>
      <w:pPr>
        <w:spacing w:after="0"/>
        <w:ind w:left="0"/>
        <w:jc w:val="both"/>
      </w:pPr>
      <w:r>
        <w:rPr>
          <w:rFonts w:ascii="Times New Roman"/>
          <w:b w:val="false"/>
          <w:i w:val="false"/>
          <w:color w:val="000000"/>
          <w:sz w:val="28"/>
        </w:rPr>
        <w:t>
      процесс 3 – выбор услугополучателем государственной услуги, вывод на экран формы запроса для оказания услуги и заполнение услугополучателем формы (ввод данных) с учетом ее структуры и форматных требований;</w:t>
      </w:r>
    </w:p>
    <w:bookmarkEnd w:id="248"/>
    <w:bookmarkStart w:name="z265" w:id="249"/>
    <w:p>
      <w:pPr>
        <w:spacing w:after="0"/>
        <w:ind w:left="0"/>
        <w:jc w:val="both"/>
      </w:pPr>
      <w:r>
        <w:rPr>
          <w:rFonts w:ascii="Times New Roman"/>
          <w:b w:val="false"/>
          <w:i w:val="false"/>
          <w:color w:val="000000"/>
          <w:sz w:val="28"/>
        </w:rPr>
        <w:t>
      процесс 4 – подписание посредством ЭЦП услугополучателя заполненной формы (введенных данных, прикрепленного сканированного документа), запроса на оказание государственной услуги;</w:t>
      </w:r>
    </w:p>
    <w:bookmarkEnd w:id="249"/>
    <w:bookmarkStart w:name="z266" w:id="250"/>
    <w:p>
      <w:pPr>
        <w:spacing w:after="0"/>
        <w:ind w:left="0"/>
        <w:jc w:val="both"/>
      </w:pPr>
      <w:r>
        <w:rPr>
          <w:rFonts w:ascii="Times New Roman"/>
          <w:b w:val="false"/>
          <w:i w:val="false"/>
          <w:color w:val="000000"/>
          <w:sz w:val="28"/>
        </w:rPr>
        <w:t>
      условие 2 – проверка соответствия идентификационных данных (между ИИН, указанными в запросе и ИИН, в регистрационном свидетельстве ЭЦП и отсутствия в списке отозванных (аннулированных) регистрационных свидетельств на портал;</w:t>
      </w:r>
    </w:p>
    <w:bookmarkEnd w:id="250"/>
    <w:bookmarkStart w:name="z267" w:id="251"/>
    <w:p>
      <w:pPr>
        <w:spacing w:after="0"/>
        <w:ind w:left="0"/>
        <w:jc w:val="both"/>
      </w:pPr>
      <w:r>
        <w:rPr>
          <w:rFonts w:ascii="Times New Roman"/>
          <w:b w:val="false"/>
          <w:i w:val="false"/>
          <w:color w:val="000000"/>
          <w:sz w:val="28"/>
        </w:rPr>
        <w:t>
      процесс 5 – формирование сообщения об отказе в оказании запрашиваемой государственной услуги в связи с неподтверждением подлинности ЭЦП услугополучателя;</w:t>
      </w:r>
    </w:p>
    <w:bookmarkEnd w:id="251"/>
    <w:bookmarkStart w:name="z268" w:id="252"/>
    <w:p>
      <w:pPr>
        <w:spacing w:after="0"/>
        <w:ind w:left="0"/>
        <w:jc w:val="both"/>
      </w:pPr>
      <w:r>
        <w:rPr>
          <w:rFonts w:ascii="Times New Roman"/>
          <w:b w:val="false"/>
          <w:i w:val="false"/>
          <w:color w:val="000000"/>
          <w:sz w:val="28"/>
        </w:rPr>
        <w:t>
      процесс 6 – направление подписанного ЭЦП услугополучателя электронного документа (запроса услугополучателя) через ШЭП/РШЭП в ИС МИО и обработка государственной услуги ответственным исполнителем услугодателя;</w:t>
      </w:r>
    </w:p>
    <w:bookmarkEnd w:id="252"/>
    <w:bookmarkStart w:name="z269" w:id="253"/>
    <w:p>
      <w:pPr>
        <w:spacing w:after="0"/>
        <w:ind w:left="0"/>
        <w:jc w:val="both"/>
      </w:pPr>
      <w:r>
        <w:rPr>
          <w:rFonts w:ascii="Times New Roman"/>
          <w:b w:val="false"/>
          <w:i w:val="false"/>
          <w:color w:val="000000"/>
          <w:sz w:val="28"/>
        </w:rPr>
        <w:t>
      процесс 7 – формирование ответственным исполнителем услугодателя результата оказания государственной услуги. Электронный документ формируется с использованием ЭЦП специалиста и передается в личный кабинет услугополучателя на портал.</w:t>
      </w:r>
    </w:p>
    <w:bookmarkEnd w:id="253"/>
    <w:bookmarkStart w:name="z270" w:id="254"/>
    <w:p>
      <w:pPr>
        <w:spacing w:after="0"/>
        <w:ind w:left="0"/>
        <w:jc w:val="both"/>
      </w:pPr>
      <w:r>
        <w:rPr>
          <w:rFonts w:ascii="Times New Roman"/>
          <w:b w:val="false"/>
          <w:i w:val="false"/>
          <w:color w:val="000000"/>
          <w:sz w:val="28"/>
        </w:rPr>
        <w:t xml:space="preserve">
      Диаграмма функционального взаимодействия при оказании электронной государственной услуги через портал,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254"/>
    <w:bookmarkStart w:name="z271" w:id="255"/>
    <w:p>
      <w:pPr>
        <w:spacing w:after="0"/>
        <w:ind w:left="0"/>
        <w:jc w:val="both"/>
      </w:pPr>
      <w:r>
        <w:rPr>
          <w:rFonts w:ascii="Times New Roman"/>
          <w:b w:val="false"/>
          <w:i w:val="false"/>
          <w:color w:val="000000"/>
          <w:sz w:val="28"/>
        </w:rPr>
        <w:t xml:space="preserve">
      11.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"Выдача повторных свидетельств или справок о регистрации актов гражданского состояния"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p>
    <w:bookmarkEnd w:id="2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повторных свидетельств или</w:t>
            </w:r>
            <w:r>
              <w:br/>
            </w:r>
            <w:r>
              <w:rPr>
                <w:rFonts w:ascii="Times New Roman"/>
                <w:b w:val="false"/>
                <w:i w:val="false"/>
                <w:color w:val="000000"/>
                <w:sz w:val="20"/>
              </w:rPr>
              <w:t>справок о регистрации актов гражданского состояния"</w:t>
            </w:r>
          </w:p>
        </w:tc>
      </w:tr>
    </w:tbl>
    <w:bookmarkStart w:name="z273" w:id="256"/>
    <w:p>
      <w:pPr>
        <w:spacing w:after="0"/>
        <w:ind w:left="0"/>
        <w:jc w:val="left"/>
      </w:pPr>
      <w:r>
        <w:rPr>
          <w:rFonts w:ascii="Times New Roman"/>
          <w:b/>
          <w:i w:val="false"/>
          <w:color w:val="000000"/>
        </w:rPr>
        <w:t xml:space="preserve"> Диаграмма функционального взаимодействия информационных систем при оказании электронной государственной услуги через Государственную корпорацию "Правительство для граждан"</w:t>
      </w:r>
    </w:p>
    <w:bookmarkEnd w:id="256"/>
    <w:bookmarkStart w:name="z274" w:id="257"/>
    <w:p>
      <w:pPr>
        <w:spacing w:after="0"/>
        <w:ind w:left="0"/>
        <w:jc w:val="both"/>
      </w:pPr>
      <w:r>
        <w:rPr>
          <w:rFonts w:ascii="Times New Roman"/>
          <w:b w:val="false"/>
          <w:i w:val="false"/>
          <w:color w:val="000000"/>
          <w:sz w:val="28"/>
        </w:rPr>
        <w:t xml:space="preserve">
      </w:t>
      </w:r>
    </w:p>
    <w:bookmarkEnd w:id="257"/>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5" w:id="258"/>
    <w:p>
      <w:pPr>
        <w:spacing w:after="0"/>
        <w:ind w:left="0"/>
        <w:jc w:val="left"/>
      </w:pPr>
      <w:r>
        <w:rPr>
          <w:rFonts w:ascii="Times New Roman"/>
          <w:b/>
          <w:i w:val="false"/>
          <w:color w:val="000000"/>
        </w:rPr>
        <w:t xml:space="preserve"> Условные обозначения:</w:t>
      </w:r>
    </w:p>
    <w:bookmarkEnd w:id="258"/>
    <w:bookmarkStart w:name="z276" w:id="259"/>
    <w:p>
      <w:pPr>
        <w:spacing w:after="0"/>
        <w:ind w:left="0"/>
        <w:jc w:val="both"/>
      </w:pPr>
      <w:r>
        <w:rPr>
          <w:rFonts w:ascii="Times New Roman"/>
          <w:b w:val="false"/>
          <w:i w:val="false"/>
          <w:color w:val="000000"/>
          <w:sz w:val="28"/>
        </w:rPr>
        <w:t xml:space="preserve">
      </w:t>
      </w:r>
    </w:p>
    <w:bookmarkEnd w:id="259"/>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повторных свидетельств или</w:t>
            </w:r>
            <w:r>
              <w:br/>
            </w:r>
            <w:r>
              <w:rPr>
                <w:rFonts w:ascii="Times New Roman"/>
                <w:b w:val="false"/>
                <w:i w:val="false"/>
                <w:color w:val="000000"/>
                <w:sz w:val="20"/>
              </w:rPr>
              <w:t>справок о регистрации актов гражданского состояния"</w:t>
            </w:r>
          </w:p>
        </w:tc>
      </w:tr>
    </w:tbl>
    <w:bookmarkStart w:name="z278" w:id="260"/>
    <w:p>
      <w:pPr>
        <w:spacing w:after="0"/>
        <w:ind w:left="0"/>
        <w:jc w:val="left"/>
      </w:pPr>
      <w:r>
        <w:rPr>
          <w:rFonts w:ascii="Times New Roman"/>
          <w:b/>
          <w:i w:val="false"/>
          <w:color w:val="000000"/>
        </w:rPr>
        <w:t xml:space="preserve"> Диаграмма функционального взаимодействия при оказании электронной государственной услуги через портал</w:t>
      </w:r>
    </w:p>
    <w:bookmarkEnd w:id="260"/>
    <w:bookmarkStart w:name="z279" w:id="261"/>
    <w:p>
      <w:pPr>
        <w:spacing w:after="0"/>
        <w:ind w:left="0"/>
        <w:jc w:val="both"/>
      </w:pPr>
      <w:r>
        <w:rPr>
          <w:rFonts w:ascii="Times New Roman"/>
          <w:b w:val="false"/>
          <w:i w:val="false"/>
          <w:color w:val="000000"/>
          <w:sz w:val="28"/>
        </w:rPr>
        <w:t xml:space="preserve">
      </w:t>
      </w:r>
    </w:p>
    <w:bookmarkEnd w:id="261"/>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0" w:id="262"/>
    <w:p>
      <w:pPr>
        <w:spacing w:after="0"/>
        <w:ind w:left="0"/>
        <w:jc w:val="both"/>
      </w:pPr>
      <w:r>
        <w:rPr>
          <w:rFonts w:ascii="Times New Roman"/>
          <w:b w:val="false"/>
          <w:i w:val="false"/>
          <w:color w:val="000000"/>
          <w:sz w:val="28"/>
        </w:rPr>
        <w:t xml:space="preserve">
       </w:t>
      </w:r>
    </w:p>
    <w:bookmarkEnd w:id="262"/>
    <w:bookmarkStart w:name="z281" w:id="263"/>
    <w:p>
      <w:pPr>
        <w:spacing w:after="0"/>
        <w:ind w:left="0"/>
        <w:jc w:val="left"/>
      </w:pPr>
      <w:r>
        <w:rPr>
          <w:rFonts w:ascii="Times New Roman"/>
          <w:b/>
          <w:i w:val="false"/>
          <w:color w:val="000000"/>
        </w:rPr>
        <w:t xml:space="preserve"> Условные обозначения:</w:t>
      </w:r>
    </w:p>
    <w:bookmarkEnd w:id="263"/>
    <w:bookmarkStart w:name="z282" w:id="264"/>
    <w:p>
      <w:pPr>
        <w:spacing w:after="0"/>
        <w:ind w:left="0"/>
        <w:jc w:val="both"/>
      </w:pPr>
      <w:r>
        <w:rPr>
          <w:rFonts w:ascii="Times New Roman"/>
          <w:b w:val="false"/>
          <w:i w:val="false"/>
          <w:color w:val="000000"/>
          <w:sz w:val="28"/>
        </w:rPr>
        <w:t xml:space="preserve">
      </w:t>
      </w:r>
    </w:p>
    <w:bookmarkEnd w:id="264"/>
    <w:p>
      <w:pPr>
        <w:spacing w:after="0"/>
        <w:ind w:left="0"/>
        <w:jc w:val="both"/>
      </w:pPr>
      <w:r>
        <w:drawing>
          <wp:inline distT="0" distB="0" distL="0" distR="0">
            <wp:extent cx="59309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9309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повторных свидетельств или</w:t>
            </w:r>
            <w:r>
              <w:br/>
            </w:r>
            <w:r>
              <w:rPr>
                <w:rFonts w:ascii="Times New Roman"/>
                <w:b w:val="false"/>
                <w:i w:val="false"/>
                <w:color w:val="000000"/>
                <w:sz w:val="20"/>
              </w:rPr>
              <w:t>справок о регистрации актов гражданского состояния"</w:t>
            </w:r>
          </w:p>
        </w:tc>
      </w:tr>
    </w:tbl>
    <w:bookmarkStart w:name="z284" w:id="265"/>
    <w:p>
      <w:pPr>
        <w:spacing w:after="0"/>
        <w:ind w:left="0"/>
        <w:jc w:val="left"/>
      </w:pPr>
      <w:r>
        <w:rPr>
          <w:rFonts w:ascii="Times New Roman"/>
          <w:b/>
          <w:i w:val="false"/>
          <w:color w:val="000000"/>
        </w:rPr>
        <w:t xml:space="preserve"> Справочник бизнес-процессов оказания государственной услуги "Выдача повторных свидетельств или справок о регистрации актов гражданского состояния"</w:t>
      </w:r>
    </w:p>
    <w:bookmarkEnd w:id="265"/>
    <w:bookmarkStart w:name="z285" w:id="266"/>
    <w:p>
      <w:pPr>
        <w:spacing w:after="0"/>
        <w:ind w:left="0"/>
        <w:jc w:val="both"/>
      </w:pPr>
      <w:r>
        <w:rPr>
          <w:rFonts w:ascii="Times New Roman"/>
          <w:b w:val="false"/>
          <w:i w:val="false"/>
          <w:color w:val="000000"/>
          <w:sz w:val="28"/>
        </w:rPr>
        <w:t xml:space="preserve">
      </w:t>
      </w:r>
    </w:p>
    <w:bookmarkEnd w:id="266"/>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6" w:id="267"/>
    <w:p>
      <w:pPr>
        <w:spacing w:after="0"/>
        <w:ind w:left="0"/>
        <w:jc w:val="left"/>
      </w:pPr>
      <w:r>
        <w:rPr>
          <w:rFonts w:ascii="Times New Roman"/>
          <w:b/>
          <w:i w:val="false"/>
          <w:color w:val="000000"/>
        </w:rPr>
        <w:t xml:space="preserve"> Условные обозначения:</w:t>
      </w:r>
    </w:p>
    <w:bookmarkEnd w:id="267"/>
    <w:bookmarkStart w:name="z287" w:id="268"/>
    <w:p>
      <w:pPr>
        <w:spacing w:after="0"/>
        <w:ind w:left="0"/>
        <w:jc w:val="both"/>
      </w:pPr>
      <w:r>
        <w:rPr>
          <w:rFonts w:ascii="Times New Roman"/>
          <w:b w:val="false"/>
          <w:i w:val="false"/>
          <w:color w:val="000000"/>
          <w:sz w:val="28"/>
        </w:rPr>
        <w:t xml:space="preserve">
      </w:t>
      </w:r>
    </w:p>
    <w:bookmarkEnd w:id="268"/>
    <w:p>
      <w:pPr>
        <w:spacing w:after="0"/>
        <w:ind w:left="0"/>
        <w:jc w:val="both"/>
      </w:pPr>
      <w:r>
        <w:drawing>
          <wp:inline distT="0" distB="0" distL="0" distR="0">
            <wp:extent cx="55372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537200" cy="199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постановлению акимата</w:t>
            </w:r>
            <w:r>
              <w:br/>
            </w:r>
            <w:r>
              <w:rPr>
                <w:rFonts w:ascii="Times New Roman"/>
                <w:b w:val="false"/>
                <w:i w:val="false"/>
                <w:color w:val="000000"/>
                <w:sz w:val="20"/>
              </w:rPr>
              <w:t>Карагандинской области</w:t>
            </w:r>
            <w:r>
              <w:br/>
            </w:r>
            <w:r>
              <w:rPr>
                <w:rFonts w:ascii="Times New Roman"/>
                <w:b w:val="false"/>
                <w:i w:val="false"/>
                <w:color w:val="000000"/>
                <w:sz w:val="20"/>
              </w:rPr>
              <w:t>от "___" __________ 2019 года</w:t>
            </w:r>
            <w:r>
              <w:br/>
            </w:r>
            <w:r>
              <w:rPr>
                <w:rFonts w:ascii="Times New Roman"/>
                <w:b w:val="false"/>
                <w:i w:val="false"/>
                <w:color w:val="000000"/>
                <w:sz w:val="20"/>
              </w:rPr>
              <w:t>№ _______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Карагандинской области</w:t>
            </w:r>
            <w:r>
              <w:br/>
            </w:r>
            <w:r>
              <w:rPr>
                <w:rFonts w:ascii="Times New Roman"/>
                <w:b w:val="false"/>
                <w:i w:val="false"/>
                <w:color w:val="000000"/>
                <w:sz w:val="20"/>
              </w:rPr>
              <w:t>от 17 сентября 2015 года</w:t>
            </w:r>
            <w:r>
              <w:br/>
            </w:r>
            <w:r>
              <w:rPr>
                <w:rFonts w:ascii="Times New Roman"/>
                <w:b w:val="false"/>
                <w:i w:val="false"/>
                <w:color w:val="000000"/>
                <w:sz w:val="20"/>
              </w:rPr>
              <w:t>№54/02</w:t>
            </w:r>
          </w:p>
        </w:tc>
      </w:tr>
    </w:tbl>
    <w:bookmarkStart w:name="z290" w:id="269"/>
    <w:p>
      <w:pPr>
        <w:spacing w:after="0"/>
        <w:ind w:left="0"/>
        <w:jc w:val="left"/>
      </w:pPr>
      <w:r>
        <w:rPr>
          <w:rFonts w:ascii="Times New Roman"/>
          <w:b/>
          <w:i w:val="false"/>
          <w:color w:val="000000"/>
        </w:rPr>
        <w:t xml:space="preserve"> Регламент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w:t>
      </w:r>
    </w:p>
    <w:bookmarkEnd w:id="269"/>
    <w:bookmarkStart w:name="z291" w:id="270"/>
    <w:p>
      <w:pPr>
        <w:spacing w:after="0"/>
        <w:ind w:left="0"/>
        <w:jc w:val="left"/>
      </w:pPr>
      <w:r>
        <w:rPr>
          <w:rFonts w:ascii="Times New Roman"/>
          <w:b/>
          <w:i w:val="false"/>
          <w:color w:val="000000"/>
        </w:rPr>
        <w:t xml:space="preserve"> Глава 1. Общие положения</w:t>
      </w:r>
    </w:p>
    <w:bookmarkEnd w:id="270"/>
    <w:bookmarkStart w:name="z292" w:id="271"/>
    <w:p>
      <w:pPr>
        <w:spacing w:after="0"/>
        <w:ind w:left="0"/>
        <w:jc w:val="both"/>
      </w:pPr>
      <w:r>
        <w:rPr>
          <w:rFonts w:ascii="Times New Roman"/>
          <w:b w:val="false"/>
          <w:i w:val="false"/>
          <w:color w:val="000000"/>
          <w:sz w:val="28"/>
        </w:rPr>
        <w:t>
      1. Государственная услуга "Регистрация установления отцовства,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районов, городов Карагандинской области (далее - услугодатель).</w:t>
      </w:r>
    </w:p>
    <w:bookmarkEnd w:id="271"/>
    <w:bookmarkStart w:name="z293" w:id="272"/>
    <w:p>
      <w:pPr>
        <w:spacing w:after="0"/>
        <w:ind w:left="0"/>
        <w:jc w:val="both"/>
      </w:pPr>
      <w:r>
        <w:rPr>
          <w:rFonts w:ascii="Times New Roman"/>
          <w:b w:val="false"/>
          <w:i w:val="false"/>
          <w:color w:val="000000"/>
          <w:sz w:val="28"/>
        </w:rPr>
        <w:t>
      2. Форма оказания государственной услуги: бумажная.</w:t>
      </w:r>
    </w:p>
    <w:bookmarkEnd w:id="272"/>
    <w:bookmarkStart w:name="z294" w:id="273"/>
    <w:p>
      <w:pPr>
        <w:spacing w:after="0"/>
        <w:ind w:left="0"/>
        <w:jc w:val="both"/>
      </w:pPr>
      <w:r>
        <w:rPr>
          <w:rFonts w:ascii="Times New Roman"/>
          <w:b w:val="false"/>
          <w:i w:val="false"/>
          <w:color w:val="000000"/>
          <w:sz w:val="28"/>
        </w:rPr>
        <w:t>
      3. Результат оказания государственной услуги:</w:t>
      </w:r>
    </w:p>
    <w:bookmarkEnd w:id="273"/>
    <w:bookmarkStart w:name="z295" w:id="274"/>
    <w:p>
      <w:pPr>
        <w:spacing w:after="0"/>
        <w:ind w:left="0"/>
        <w:jc w:val="both"/>
      </w:pPr>
      <w:r>
        <w:rPr>
          <w:rFonts w:ascii="Times New Roman"/>
          <w:b w:val="false"/>
          <w:i w:val="false"/>
          <w:color w:val="000000"/>
          <w:sz w:val="28"/>
        </w:rPr>
        <w:t xml:space="preserve">
      свидетельство об установлении отцовства, свидетельство о рождении (в случаях внесения изменений в актовую запись о рождении), повторное свидетельство об установлении отцовства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9-1</w:t>
      </w:r>
      <w:r>
        <w:rPr>
          <w:rFonts w:ascii="Times New Roman"/>
          <w:b w:val="false"/>
          <w:i w:val="false"/>
          <w:color w:val="000000"/>
          <w:sz w:val="28"/>
        </w:rPr>
        <w:t xml:space="preserve"> стандарта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 11374) (Далее - Стандарт).</w:t>
      </w:r>
    </w:p>
    <w:bookmarkEnd w:id="274"/>
    <w:bookmarkStart w:name="z296" w:id="275"/>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через местные исполнительные органы районов и городов областного значения, районов в городе, городов районного значения, акимы поселков, сел, сельских округов Карагандинской области.</w:t>
      </w:r>
    </w:p>
    <w:bookmarkEnd w:id="275"/>
    <w:bookmarkStart w:name="z297" w:id="276"/>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276"/>
    <w:bookmarkStart w:name="z298" w:id="277"/>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277"/>
    <w:bookmarkStart w:name="z299" w:id="278"/>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и необходимые документы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w:t>
      </w:r>
    </w:p>
    <w:bookmarkEnd w:id="278"/>
    <w:bookmarkStart w:name="z300" w:id="279"/>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279"/>
    <w:bookmarkStart w:name="z301" w:id="280"/>
    <w:p>
      <w:pPr>
        <w:spacing w:after="0"/>
        <w:ind w:left="0"/>
        <w:jc w:val="both"/>
      </w:pPr>
      <w:r>
        <w:rPr>
          <w:rFonts w:ascii="Times New Roman"/>
          <w:b w:val="false"/>
          <w:i w:val="false"/>
          <w:color w:val="000000"/>
          <w:sz w:val="28"/>
        </w:rPr>
        <w:t xml:space="preserve">
      1)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сверяет копии, выдает услугополучателю документ, с отметкой о регистрации с указанием даты и времени приема пакета документов - в течение 20 (двадцати) минут;</w:t>
      </w:r>
    </w:p>
    <w:bookmarkEnd w:id="280"/>
    <w:bookmarkStart w:name="z302" w:id="281"/>
    <w:p>
      <w:pPr>
        <w:spacing w:after="0"/>
        <w:ind w:left="0"/>
        <w:jc w:val="both"/>
      </w:pPr>
      <w:r>
        <w:rPr>
          <w:rFonts w:ascii="Times New Roman"/>
          <w:b w:val="false"/>
          <w:i w:val="false"/>
          <w:color w:val="000000"/>
          <w:sz w:val="28"/>
        </w:rPr>
        <w:t>
      результат – отметка о регистрации с указанием даты и времени приема пакета документов;</w:t>
      </w:r>
    </w:p>
    <w:bookmarkEnd w:id="281"/>
    <w:bookmarkStart w:name="z303" w:id="282"/>
    <w:p>
      <w:pPr>
        <w:spacing w:after="0"/>
        <w:ind w:left="0"/>
        <w:jc w:val="both"/>
      </w:pPr>
      <w:r>
        <w:rPr>
          <w:rFonts w:ascii="Times New Roman"/>
          <w:b w:val="false"/>
          <w:i w:val="false"/>
          <w:color w:val="000000"/>
          <w:sz w:val="28"/>
        </w:rPr>
        <w:t>
      2) специалист канцелярии услугодателя передает заявление на рассмотрение руководителю услугодателя – в течение 30 (тридцати) минут;</w:t>
      </w:r>
    </w:p>
    <w:bookmarkEnd w:id="282"/>
    <w:bookmarkStart w:name="z304" w:id="283"/>
    <w:p>
      <w:pPr>
        <w:spacing w:after="0"/>
        <w:ind w:left="0"/>
        <w:jc w:val="both"/>
      </w:pPr>
      <w:r>
        <w:rPr>
          <w:rFonts w:ascii="Times New Roman"/>
          <w:b w:val="false"/>
          <w:i w:val="false"/>
          <w:color w:val="000000"/>
          <w:sz w:val="28"/>
        </w:rPr>
        <w:t>
      результат – передача заявления и пакета документов на рассмотрение руководителю услугодателя;</w:t>
      </w:r>
    </w:p>
    <w:bookmarkEnd w:id="283"/>
    <w:bookmarkStart w:name="z305" w:id="284"/>
    <w:p>
      <w:pPr>
        <w:spacing w:after="0"/>
        <w:ind w:left="0"/>
        <w:jc w:val="both"/>
      </w:pPr>
      <w:r>
        <w:rPr>
          <w:rFonts w:ascii="Times New Roman"/>
          <w:b w:val="false"/>
          <w:i w:val="false"/>
          <w:color w:val="000000"/>
          <w:sz w:val="28"/>
        </w:rPr>
        <w:t>
      3) руководитель услугодателя определяет ответственного исполнителя, налагает соответствующую визу для исполнения – в течение 30 (тридцати) минут;</w:t>
      </w:r>
    </w:p>
    <w:bookmarkEnd w:id="284"/>
    <w:bookmarkStart w:name="z306" w:id="285"/>
    <w:p>
      <w:pPr>
        <w:spacing w:after="0"/>
        <w:ind w:left="0"/>
        <w:jc w:val="both"/>
      </w:pPr>
      <w:r>
        <w:rPr>
          <w:rFonts w:ascii="Times New Roman"/>
          <w:b w:val="false"/>
          <w:i w:val="false"/>
          <w:color w:val="000000"/>
          <w:sz w:val="28"/>
        </w:rPr>
        <w:t>
      результат - наложение визы руководителя услугодателя и передача ответственному исполнителю услугодателя;</w:t>
      </w:r>
    </w:p>
    <w:bookmarkEnd w:id="285"/>
    <w:bookmarkStart w:name="z307" w:id="286"/>
    <w:p>
      <w:pPr>
        <w:spacing w:after="0"/>
        <w:ind w:left="0"/>
        <w:jc w:val="both"/>
      </w:pPr>
      <w:r>
        <w:rPr>
          <w:rFonts w:ascii="Times New Roman"/>
          <w:b w:val="false"/>
          <w:i w:val="false"/>
          <w:color w:val="000000"/>
          <w:sz w:val="28"/>
        </w:rPr>
        <w:t>
      4) ответственный исполнитель услугодателя рассматривает заявление на соответствие предъявляемым требованиям и подготавливает проект результата оказания государственной услуги с момента сдачи пакета документов услугодателю – 1 (один) рабочий день, если запись акта о рождении находится в регистрирующем органе по месту подачи заявления;</w:t>
      </w:r>
    </w:p>
    <w:bookmarkEnd w:id="286"/>
    <w:bookmarkStart w:name="z308" w:id="287"/>
    <w:p>
      <w:pPr>
        <w:spacing w:after="0"/>
        <w:ind w:left="0"/>
        <w:jc w:val="both"/>
      </w:pPr>
      <w:r>
        <w:rPr>
          <w:rFonts w:ascii="Times New Roman"/>
          <w:b w:val="false"/>
          <w:i w:val="false"/>
          <w:color w:val="000000"/>
          <w:sz w:val="28"/>
        </w:rPr>
        <w:t>
      с момента сдачи пакета документов услугодателю – 30 (тридцать) календарных дней, если запись акта о рождении находится в другом регистрирующем органе на территории Республики Казахстан, с уведомлением услугополучателя в течение 3 (трех) календарных дней;</w:t>
      </w:r>
    </w:p>
    <w:bookmarkEnd w:id="287"/>
    <w:bookmarkStart w:name="z309" w:id="288"/>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288"/>
    <w:bookmarkStart w:name="z310" w:id="289"/>
    <w:p>
      <w:pPr>
        <w:spacing w:after="0"/>
        <w:ind w:left="0"/>
        <w:jc w:val="both"/>
      </w:pPr>
      <w:r>
        <w:rPr>
          <w:rFonts w:ascii="Times New Roman"/>
          <w:b w:val="false"/>
          <w:i w:val="false"/>
          <w:color w:val="000000"/>
          <w:sz w:val="28"/>
        </w:rPr>
        <w:t>
      результат – передача проекта результата государственной услуги на подпись руководителю;</w:t>
      </w:r>
    </w:p>
    <w:bookmarkEnd w:id="289"/>
    <w:bookmarkStart w:name="z311" w:id="290"/>
    <w:p>
      <w:pPr>
        <w:spacing w:after="0"/>
        <w:ind w:left="0"/>
        <w:jc w:val="both"/>
      </w:pPr>
      <w:r>
        <w:rPr>
          <w:rFonts w:ascii="Times New Roman"/>
          <w:b w:val="false"/>
          <w:i w:val="false"/>
          <w:color w:val="000000"/>
          <w:sz w:val="28"/>
        </w:rPr>
        <w:t>
      5) руководитель услугодателя принимает решение и подписывает проект результата оказания государственной услуги - в течение 30 (тридцать) минут;</w:t>
      </w:r>
    </w:p>
    <w:bookmarkEnd w:id="290"/>
    <w:bookmarkStart w:name="z312" w:id="291"/>
    <w:p>
      <w:pPr>
        <w:spacing w:after="0"/>
        <w:ind w:left="0"/>
        <w:jc w:val="both"/>
      </w:pPr>
      <w:r>
        <w:rPr>
          <w:rFonts w:ascii="Times New Roman"/>
          <w:b w:val="false"/>
          <w:i w:val="false"/>
          <w:color w:val="000000"/>
          <w:sz w:val="28"/>
        </w:rPr>
        <w:t>
      результат - подписанный результат оказания государственной услуги;</w:t>
      </w:r>
    </w:p>
    <w:bookmarkEnd w:id="291"/>
    <w:bookmarkStart w:name="z313" w:id="292"/>
    <w:p>
      <w:pPr>
        <w:spacing w:after="0"/>
        <w:ind w:left="0"/>
        <w:jc w:val="both"/>
      </w:pPr>
      <w:r>
        <w:rPr>
          <w:rFonts w:ascii="Times New Roman"/>
          <w:b w:val="false"/>
          <w:i w:val="false"/>
          <w:color w:val="000000"/>
          <w:sz w:val="28"/>
        </w:rPr>
        <w:t>
      6) специалист канцелярии услугодателя выдает результат оказания государственной услуги при предъявлении документа, удостоверяющего личность – в течение 20 (двадцать) минут;</w:t>
      </w:r>
    </w:p>
    <w:bookmarkEnd w:id="292"/>
    <w:bookmarkStart w:name="z314" w:id="293"/>
    <w:p>
      <w:pPr>
        <w:spacing w:after="0"/>
        <w:ind w:left="0"/>
        <w:jc w:val="both"/>
      </w:pPr>
      <w:r>
        <w:rPr>
          <w:rFonts w:ascii="Times New Roman"/>
          <w:b w:val="false"/>
          <w:i w:val="false"/>
          <w:color w:val="000000"/>
          <w:sz w:val="28"/>
        </w:rPr>
        <w:t xml:space="preserve">
      результат - выдача свидетельства об установлении отцовства, свидетельство о рождении (в случаях внесения изменений в актовую запись о рождении), повторное свидетельство об установлении отцовства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9-1</w:t>
      </w:r>
      <w:r>
        <w:rPr>
          <w:rFonts w:ascii="Times New Roman"/>
          <w:b w:val="false"/>
          <w:i w:val="false"/>
          <w:color w:val="000000"/>
          <w:sz w:val="28"/>
        </w:rPr>
        <w:t xml:space="preserve"> стандарта государственной услуги.</w:t>
      </w:r>
    </w:p>
    <w:bookmarkEnd w:id="293"/>
    <w:bookmarkStart w:name="z315" w:id="294"/>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294"/>
    <w:bookmarkStart w:name="z316" w:id="295"/>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bookmarkEnd w:id="295"/>
    <w:bookmarkStart w:name="z317" w:id="296"/>
    <w:p>
      <w:pPr>
        <w:spacing w:after="0"/>
        <w:ind w:left="0"/>
        <w:jc w:val="both"/>
      </w:pPr>
      <w:r>
        <w:rPr>
          <w:rFonts w:ascii="Times New Roman"/>
          <w:b w:val="false"/>
          <w:i w:val="false"/>
          <w:color w:val="000000"/>
          <w:sz w:val="28"/>
        </w:rPr>
        <w:t>
      1) руководитель услугодателя;</w:t>
      </w:r>
    </w:p>
    <w:bookmarkEnd w:id="296"/>
    <w:bookmarkStart w:name="z318" w:id="297"/>
    <w:p>
      <w:pPr>
        <w:spacing w:after="0"/>
        <w:ind w:left="0"/>
        <w:jc w:val="both"/>
      </w:pPr>
      <w:r>
        <w:rPr>
          <w:rFonts w:ascii="Times New Roman"/>
          <w:b w:val="false"/>
          <w:i w:val="false"/>
          <w:color w:val="000000"/>
          <w:sz w:val="28"/>
        </w:rPr>
        <w:t>
      2) специалист канцелярии услугодателя;</w:t>
      </w:r>
    </w:p>
    <w:bookmarkEnd w:id="297"/>
    <w:bookmarkStart w:name="z319" w:id="298"/>
    <w:p>
      <w:pPr>
        <w:spacing w:after="0"/>
        <w:ind w:left="0"/>
        <w:jc w:val="both"/>
      </w:pPr>
      <w:r>
        <w:rPr>
          <w:rFonts w:ascii="Times New Roman"/>
          <w:b w:val="false"/>
          <w:i w:val="false"/>
          <w:color w:val="000000"/>
          <w:sz w:val="28"/>
        </w:rPr>
        <w:t>
      3) ответственный исполнитель услугодателя.</w:t>
      </w:r>
    </w:p>
    <w:bookmarkEnd w:id="298"/>
    <w:bookmarkStart w:name="z320" w:id="299"/>
    <w:p>
      <w:pPr>
        <w:spacing w:after="0"/>
        <w:ind w:left="0"/>
        <w:jc w:val="both"/>
      </w:pP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bookmarkEnd w:id="299"/>
    <w:bookmarkStart w:name="z321" w:id="300"/>
    <w:p>
      <w:pPr>
        <w:spacing w:after="0"/>
        <w:ind w:left="0"/>
        <w:jc w:val="both"/>
      </w:pPr>
      <w:r>
        <w:rPr>
          <w:rFonts w:ascii="Times New Roman"/>
          <w:b w:val="false"/>
          <w:i w:val="false"/>
          <w:color w:val="000000"/>
          <w:sz w:val="28"/>
        </w:rPr>
        <w:t xml:space="preserve">
      1)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сверяет копии, выдает услугополучателю документ, с отметкой о регистрации с указанием даты и времени приема пакета документов - в течение 20 (двадцати) минут;</w:t>
      </w:r>
    </w:p>
    <w:bookmarkEnd w:id="300"/>
    <w:bookmarkStart w:name="z322" w:id="301"/>
    <w:p>
      <w:pPr>
        <w:spacing w:after="0"/>
        <w:ind w:left="0"/>
        <w:jc w:val="both"/>
      </w:pPr>
      <w:r>
        <w:rPr>
          <w:rFonts w:ascii="Times New Roman"/>
          <w:b w:val="false"/>
          <w:i w:val="false"/>
          <w:color w:val="000000"/>
          <w:sz w:val="28"/>
        </w:rPr>
        <w:t>
      2) специалист канцелярии услугодателя передает заявление на рассмотрение руководителю услугодателя – в течение 30 (тридцати) минут;</w:t>
      </w:r>
    </w:p>
    <w:bookmarkEnd w:id="301"/>
    <w:bookmarkStart w:name="z323" w:id="302"/>
    <w:p>
      <w:pPr>
        <w:spacing w:after="0"/>
        <w:ind w:left="0"/>
        <w:jc w:val="both"/>
      </w:pPr>
      <w:r>
        <w:rPr>
          <w:rFonts w:ascii="Times New Roman"/>
          <w:b w:val="false"/>
          <w:i w:val="false"/>
          <w:color w:val="000000"/>
          <w:sz w:val="28"/>
        </w:rPr>
        <w:t>
      3) руководитель услугодателя определяет ответственного исполнителя, налагает соответствующую визу для исполнения – в течение 30 (тридцати) минут;</w:t>
      </w:r>
    </w:p>
    <w:bookmarkEnd w:id="302"/>
    <w:bookmarkStart w:name="z324" w:id="303"/>
    <w:p>
      <w:pPr>
        <w:spacing w:after="0"/>
        <w:ind w:left="0"/>
        <w:jc w:val="both"/>
      </w:pPr>
      <w:r>
        <w:rPr>
          <w:rFonts w:ascii="Times New Roman"/>
          <w:b w:val="false"/>
          <w:i w:val="false"/>
          <w:color w:val="000000"/>
          <w:sz w:val="28"/>
        </w:rPr>
        <w:t>
      4) ответственный исполнитель услугодателя рассматривает заявление на соответствие предъявляемым требованиям и подготавливает проект результата оказания государственной услуги с момента сдачи пакета документов услугодателю – 1 (один) рабочий день, если запись акта о рождении находится в регистрирующем органе по месту подачи заявления;</w:t>
      </w:r>
    </w:p>
    <w:bookmarkEnd w:id="303"/>
    <w:bookmarkStart w:name="z325" w:id="304"/>
    <w:p>
      <w:pPr>
        <w:spacing w:after="0"/>
        <w:ind w:left="0"/>
        <w:jc w:val="both"/>
      </w:pPr>
      <w:r>
        <w:rPr>
          <w:rFonts w:ascii="Times New Roman"/>
          <w:b w:val="false"/>
          <w:i w:val="false"/>
          <w:color w:val="000000"/>
          <w:sz w:val="28"/>
        </w:rPr>
        <w:t>
      с момента сдачи пакета документов услугодателю– 30 (тридцать) календарных дней, если запись акта о рождении находится в другом регистрирующем органе на территории Республики Казахстан, с уведомлением услугополучателя в течение 3 (трех) календарных дней;</w:t>
      </w:r>
    </w:p>
    <w:bookmarkEnd w:id="304"/>
    <w:bookmarkStart w:name="z326" w:id="305"/>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305"/>
    <w:bookmarkStart w:name="z327" w:id="306"/>
    <w:p>
      <w:pPr>
        <w:spacing w:after="0"/>
        <w:ind w:left="0"/>
        <w:jc w:val="both"/>
      </w:pPr>
      <w:r>
        <w:rPr>
          <w:rFonts w:ascii="Times New Roman"/>
          <w:b w:val="false"/>
          <w:i w:val="false"/>
          <w:color w:val="000000"/>
          <w:sz w:val="28"/>
        </w:rPr>
        <w:t>
      5) руководитель услугодателя принимает решение и подписывает проект результата оказания государственной услуги - в течение 30 (тридцати) минут;</w:t>
      </w:r>
    </w:p>
    <w:bookmarkEnd w:id="306"/>
    <w:bookmarkStart w:name="z328" w:id="307"/>
    <w:p>
      <w:pPr>
        <w:spacing w:after="0"/>
        <w:ind w:left="0"/>
        <w:jc w:val="both"/>
      </w:pPr>
      <w:r>
        <w:rPr>
          <w:rFonts w:ascii="Times New Roman"/>
          <w:b w:val="false"/>
          <w:i w:val="false"/>
          <w:color w:val="000000"/>
          <w:sz w:val="28"/>
        </w:rPr>
        <w:t>
      6) специалист канцелярии услугодателя выдает результат оказания государственной услуги при предъявлении документа, удостоверяющего личность – в течение 20 (двадцати) минут.</w:t>
      </w:r>
    </w:p>
    <w:bookmarkEnd w:id="307"/>
    <w:bookmarkStart w:name="z329" w:id="308"/>
    <w:p>
      <w:pPr>
        <w:spacing w:after="0"/>
        <w:ind w:left="0"/>
        <w:jc w:val="both"/>
      </w:pPr>
      <w:r>
        <w:rPr>
          <w:rFonts w:ascii="Times New Roman"/>
          <w:b w:val="false"/>
          <w:i w:val="false"/>
          <w:color w:val="000000"/>
          <w:sz w:val="28"/>
        </w:rPr>
        <w:t xml:space="preserve">
      8.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приведены в справочнике бизнес-процессов оказания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308"/>
    <w:bookmarkStart w:name="z330" w:id="309"/>
    <w:p>
      <w:pPr>
        <w:spacing w:after="0"/>
        <w:ind w:left="0"/>
        <w:jc w:val="left"/>
      </w:pPr>
      <w:r>
        <w:rPr>
          <w:rFonts w:ascii="Times New Roman"/>
          <w:b/>
          <w:i w:val="false"/>
          <w:color w:val="000000"/>
        </w:rPr>
        <w:t xml:space="preserve"> Глава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309"/>
    <w:bookmarkStart w:name="z331" w:id="310"/>
    <w:p>
      <w:pPr>
        <w:spacing w:after="0"/>
        <w:ind w:left="0"/>
        <w:jc w:val="both"/>
      </w:pPr>
      <w:r>
        <w:rPr>
          <w:rFonts w:ascii="Times New Roman"/>
          <w:b w:val="false"/>
          <w:i w:val="false"/>
          <w:color w:val="000000"/>
          <w:sz w:val="28"/>
        </w:rPr>
        <w:t xml:space="preserve">
      9. Согласно </w:t>
      </w:r>
      <w:r>
        <w:rPr>
          <w:rFonts w:ascii="Times New Roman"/>
          <w:b w:val="false"/>
          <w:i w:val="false"/>
          <w:color w:val="000000"/>
          <w:sz w:val="28"/>
        </w:rPr>
        <w:t>стандарту</w:t>
      </w:r>
      <w:r>
        <w:rPr>
          <w:rFonts w:ascii="Times New Roman"/>
          <w:b w:val="false"/>
          <w:i w:val="false"/>
          <w:color w:val="000000"/>
          <w:sz w:val="28"/>
        </w:rPr>
        <w:t xml:space="preserve"> государственная услуга не оказывается через некоммерческое акционерное общество "Государственная корпорация "Правительство для граждан" и веб-портал электронного правительства "www.egov.kz".</w:t>
      </w:r>
    </w:p>
    <w:bookmarkEnd w:id="3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 "Регистрация установления</w:t>
            </w:r>
            <w:r>
              <w:br/>
            </w:r>
            <w:r>
              <w:rPr>
                <w:rFonts w:ascii="Times New Roman"/>
                <w:b w:val="false"/>
                <w:i w:val="false"/>
                <w:color w:val="000000"/>
                <w:sz w:val="20"/>
              </w:rPr>
              <w:t>отцовства, в том числе внесение изменений, дополнений</w:t>
            </w:r>
            <w:r>
              <w:br/>
            </w:r>
            <w:r>
              <w:rPr>
                <w:rFonts w:ascii="Times New Roman"/>
                <w:b w:val="false"/>
                <w:i w:val="false"/>
                <w:color w:val="000000"/>
                <w:sz w:val="20"/>
              </w:rPr>
              <w:t>и исправлений в записи актов гражданского состояния"</w:t>
            </w:r>
          </w:p>
        </w:tc>
      </w:tr>
    </w:tbl>
    <w:bookmarkStart w:name="z333" w:id="311"/>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установления отцовства, в том числе внесение изменений, дополнений и исправлений в записи актов гражданского состояния"</w:t>
      </w:r>
    </w:p>
    <w:bookmarkEnd w:id="311"/>
    <w:bookmarkStart w:name="z334" w:id="312"/>
    <w:p>
      <w:pPr>
        <w:spacing w:after="0"/>
        <w:ind w:left="0"/>
        <w:jc w:val="both"/>
      </w:pPr>
      <w:r>
        <w:rPr>
          <w:rFonts w:ascii="Times New Roman"/>
          <w:b w:val="false"/>
          <w:i w:val="false"/>
          <w:color w:val="000000"/>
          <w:sz w:val="28"/>
        </w:rPr>
        <w:t xml:space="preserve">
      </w:t>
      </w:r>
    </w:p>
    <w:bookmarkEnd w:id="312"/>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 w:id="313"/>
    <w:p>
      <w:pPr>
        <w:spacing w:after="0"/>
        <w:ind w:left="0"/>
        <w:jc w:val="left"/>
      </w:pPr>
      <w:r>
        <w:rPr>
          <w:rFonts w:ascii="Times New Roman"/>
          <w:b/>
          <w:i w:val="false"/>
          <w:color w:val="000000"/>
        </w:rPr>
        <w:t xml:space="preserve"> Условные обозначения:</w:t>
      </w:r>
    </w:p>
    <w:bookmarkEnd w:id="313"/>
    <w:bookmarkStart w:name="z336" w:id="314"/>
    <w:p>
      <w:pPr>
        <w:spacing w:after="0"/>
        <w:ind w:left="0"/>
        <w:jc w:val="both"/>
      </w:pPr>
      <w:r>
        <w:rPr>
          <w:rFonts w:ascii="Times New Roman"/>
          <w:b w:val="false"/>
          <w:i w:val="false"/>
          <w:color w:val="000000"/>
          <w:sz w:val="28"/>
        </w:rPr>
        <w:t xml:space="preserve">
      </w:t>
      </w:r>
    </w:p>
    <w:bookmarkEnd w:id="314"/>
    <w:p>
      <w:pPr>
        <w:spacing w:after="0"/>
        <w:ind w:left="0"/>
        <w:jc w:val="both"/>
      </w:pPr>
      <w:r>
        <w:drawing>
          <wp:inline distT="0" distB="0" distL="0" distR="0">
            <wp:extent cx="55118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511800" cy="224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постановлению акимата</w:t>
            </w:r>
            <w:r>
              <w:br/>
            </w:r>
            <w:r>
              <w:rPr>
                <w:rFonts w:ascii="Times New Roman"/>
                <w:b w:val="false"/>
                <w:i w:val="false"/>
                <w:color w:val="000000"/>
                <w:sz w:val="20"/>
              </w:rPr>
              <w:t>Карагандинской области</w:t>
            </w:r>
            <w:r>
              <w:br/>
            </w:r>
            <w:r>
              <w:rPr>
                <w:rFonts w:ascii="Times New Roman"/>
                <w:b w:val="false"/>
                <w:i w:val="false"/>
                <w:color w:val="000000"/>
                <w:sz w:val="20"/>
              </w:rPr>
              <w:t>от "___" __________ 2019 года</w:t>
            </w:r>
            <w:r>
              <w:br/>
            </w:r>
            <w:r>
              <w:rPr>
                <w:rFonts w:ascii="Times New Roman"/>
                <w:b w:val="false"/>
                <w:i w:val="false"/>
                <w:color w:val="000000"/>
                <w:sz w:val="20"/>
              </w:rPr>
              <w:t>№ _______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Карагандинской области</w:t>
            </w:r>
            <w:r>
              <w:br/>
            </w:r>
            <w:r>
              <w:rPr>
                <w:rFonts w:ascii="Times New Roman"/>
                <w:b w:val="false"/>
                <w:i w:val="false"/>
                <w:color w:val="000000"/>
                <w:sz w:val="20"/>
              </w:rPr>
              <w:t>от 17 сентября 2015 года</w:t>
            </w:r>
            <w:r>
              <w:br/>
            </w:r>
            <w:r>
              <w:rPr>
                <w:rFonts w:ascii="Times New Roman"/>
                <w:b w:val="false"/>
                <w:i w:val="false"/>
                <w:color w:val="000000"/>
                <w:sz w:val="20"/>
              </w:rPr>
              <w:t>№54/02</w:t>
            </w:r>
          </w:p>
        </w:tc>
      </w:tr>
    </w:tbl>
    <w:bookmarkStart w:name="z339" w:id="315"/>
    <w:p>
      <w:pPr>
        <w:spacing w:after="0"/>
        <w:ind w:left="0"/>
        <w:jc w:val="left"/>
      </w:pPr>
      <w:r>
        <w:rPr>
          <w:rFonts w:ascii="Times New Roman"/>
          <w:b/>
          <w:i w:val="false"/>
          <w:color w:val="000000"/>
        </w:rPr>
        <w:t xml:space="preserve"> Регламент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w:t>
      </w:r>
    </w:p>
    <w:bookmarkEnd w:id="315"/>
    <w:bookmarkStart w:name="z340" w:id="316"/>
    <w:p>
      <w:pPr>
        <w:spacing w:after="0"/>
        <w:ind w:left="0"/>
        <w:jc w:val="left"/>
      </w:pPr>
      <w:r>
        <w:rPr>
          <w:rFonts w:ascii="Times New Roman"/>
          <w:b/>
          <w:i w:val="false"/>
          <w:color w:val="000000"/>
        </w:rPr>
        <w:t xml:space="preserve"> Глава 1. Общие положения</w:t>
      </w:r>
    </w:p>
    <w:bookmarkEnd w:id="316"/>
    <w:bookmarkStart w:name="z341" w:id="317"/>
    <w:p>
      <w:pPr>
        <w:spacing w:after="0"/>
        <w:ind w:left="0"/>
        <w:jc w:val="both"/>
      </w:pPr>
      <w:r>
        <w:rPr>
          <w:rFonts w:ascii="Times New Roman"/>
          <w:b w:val="false"/>
          <w:i w:val="false"/>
          <w:color w:val="000000"/>
          <w:sz w:val="28"/>
        </w:rPr>
        <w:t>
      1. Государственная услуга "Регистрация перемены имени, отчества, фамилии,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районов, городов Карагандинской области (далее - услугодатель).</w:t>
      </w:r>
    </w:p>
    <w:bookmarkEnd w:id="317"/>
    <w:bookmarkStart w:name="z342" w:id="318"/>
    <w:p>
      <w:pPr>
        <w:spacing w:after="0"/>
        <w:ind w:left="0"/>
        <w:jc w:val="both"/>
      </w:pPr>
      <w:r>
        <w:rPr>
          <w:rFonts w:ascii="Times New Roman"/>
          <w:b w:val="false"/>
          <w:i w:val="false"/>
          <w:color w:val="000000"/>
          <w:sz w:val="28"/>
        </w:rPr>
        <w:t>
      2. Форма оказания государственной услуги: электронная/бумажная.</w:t>
      </w:r>
    </w:p>
    <w:bookmarkEnd w:id="318"/>
    <w:bookmarkStart w:name="z343" w:id="319"/>
    <w:p>
      <w:pPr>
        <w:spacing w:after="0"/>
        <w:ind w:left="0"/>
        <w:jc w:val="both"/>
      </w:pPr>
      <w:r>
        <w:rPr>
          <w:rFonts w:ascii="Times New Roman"/>
          <w:b w:val="false"/>
          <w:i w:val="false"/>
          <w:color w:val="000000"/>
          <w:sz w:val="28"/>
        </w:rPr>
        <w:t>
      3. Результат оказания государственной услуги:</w:t>
      </w:r>
    </w:p>
    <w:bookmarkEnd w:id="319"/>
    <w:bookmarkStart w:name="z344" w:id="320"/>
    <w:p>
      <w:pPr>
        <w:spacing w:after="0"/>
        <w:ind w:left="0"/>
        <w:jc w:val="both"/>
      </w:pPr>
      <w:r>
        <w:rPr>
          <w:rFonts w:ascii="Times New Roman"/>
          <w:b w:val="false"/>
          <w:i w:val="false"/>
          <w:color w:val="000000"/>
          <w:sz w:val="28"/>
        </w:rPr>
        <w:t xml:space="preserve">
      свидетельство о перемене имени, отчества, фамилии, свидетельство о рождении (в случаях внесении изменений в актовую запись о рождении), повторное свидетельство о перемене имени, отчества, фамилии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 11374) (Далее - Стандарт).</w:t>
      </w:r>
    </w:p>
    <w:bookmarkEnd w:id="320"/>
    <w:bookmarkStart w:name="z345" w:id="321"/>
    <w:p>
      <w:pPr>
        <w:spacing w:after="0"/>
        <w:ind w:left="0"/>
        <w:jc w:val="both"/>
      </w:pPr>
      <w:r>
        <w:rPr>
          <w:rFonts w:ascii="Times New Roman"/>
          <w:b w:val="false"/>
          <w:i w:val="false"/>
          <w:color w:val="000000"/>
          <w:sz w:val="28"/>
        </w:rPr>
        <w:t xml:space="preserve">
      На портале в "личный кабинет" услугополучателя направляется уведомление о приеме электронного заявления и назначении даты регистрации перемены имени, отчества, фамилии в форме электронного документа, удостоверенного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w:t>
      </w:r>
    </w:p>
    <w:bookmarkEnd w:id="321"/>
    <w:bookmarkStart w:name="z346" w:id="322"/>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322"/>
    <w:bookmarkStart w:name="z347" w:id="323"/>
    <w:p>
      <w:pPr>
        <w:spacing w:after="0"/>
        <w:ind w:left="0"/>
        <w:jc w:val="both"/>
      </w:pPr>
      <w:r>
        <w:rPr>
          <w:rFonts w:ascii="Times New Roman"/>
          <w:b w:val="false"/>
          <w:i w:val="false"/>
          <w:color w:val="000000"/>
          <w:sz w:val="28"/>
        </w:rPr>
        <w:t>
      1) местные исполнительные органы (далее МИО) районов и городов областного значения, районов в городе, городов районного значения, акимы поселков, сел, сельских округов Карагандинской области;</w:t>
      </w:r>
    </w:p>
    <w:bookmarkEnd w:id="323"/>
    <w:bookmarkStart w:name="z348" w:id="324"/>
    <w:p>
      <w:pPr>
        <w:spacing w:after="0"/>
        <w:ind w:left="0"/>
        <w:jc w:val="both"/>
      </w:pPr>
      <w:r>
        <w:rPr>
          <w:rFonts w:ascii="Times New Roman"/>
          <w:b w:val="false"/>
          <w:i w:val="false"/>
          <w:color w:val="000000"/>
          <w:sz w:val="28"/>
        </w:rPr>
        <w:t>
      2) некоммерческое акционерное общество "Государственная корпорация "Правительство для граждан" (далее – Государственная корпорация);</w:t>
      </w:r>
    </w:p>
    <w:bookmarkEnd w:id="324"/>
    <w:bookmarkStart w:name="z349" w:id="325"/>
    <w:p>
      <w:pPr>
        <w:spacing w:after="0"/>
        <w:ind w:left="0"/>
        <w:jc w:val="both"/>
      </w:pPr>
      <w:r>
        <w:rPr>
          <w:rFonts w:ascii="Times New Roman"/>
          <w:b w:val="false"/>
          <w:i w:val="false"/>
          <w:color w:val="000000"/>
          <w:sz w:val="28"/>
        </w:rPr>
        <w:t>
      3) веб-портал "электронного правительства" www.egov.kz (далее – портал).</w:t>
      </w:r>
    </w:p>
    <w:bookmarkEnd w:id="325"/>
    <w:bookmarkStart w:name="z350" w:id="326"/>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326"/>
    <w:bookmarkStart w:name="z351" w:id="327"/>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327"/>
    <w:bookmarkStart w:name="z352" w:id="328"/>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и необходимые документы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w:t>
      </w:r>
    </w:p>
    <w:bookmarkEnd w:id="328"/>
    <w:bookmarkStart w:name="z353" w:id="329"/>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329"/>
    <w:bookmarkStart w:name="z354" w:id="330"/>
    <w:p>
      <w:pPr>
        <w:spacing w:after="0"/>
        <w:ind w:left="0"/>
        <w:jc w:val="both"/>
      </w:pPr>
      <w:r>
        <w:rPr>
          <w:rFonts w:ascii="Times New Roman"/>
          <w:b w:val="false"/>
          <w:i w:val="false"/>
          <w:color w:val="000000"/>
          <w:sz w:val="28"/>
        </w:rPr>
        <w:t xml:space="preserve">
      1)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сверяет копии, выдает услугополучателю документ, с отметкой о регистрации с указанием даты и времени приема пакета документов - в течение 20 (двадцати) минут;</w:t>
      </w:r>
    </w:p>
    <w:bookmarkEnd w:id="330"/>
    <w:bookmarkStart w:name="z355" w:id="331"/>
    <w:p>
      <w:pPr>
        <w:spacing w:after="0"/>
        <w:ind w:left="0"/>
        <w:jc w:val="both"/>
      </w:pPr>
      <w:r>
        <w:rPr>
          <w:rFonts w:ascii="Times New Roman"/>
          <w:b w:val="false"/>
          <w:i w:val="false"/>
          <w:color w:val="000000"/>
          <w:sz w:val="28"/>
        </w:rPr>
        <w:t>
      результат – отметка о регистрации с указанием даты и времени приема пакета документов, либо выдача письменного разъяснения о причине отказа приема документов;</w:t>
      </w:r>
    </w:p>
    <w:bookmarkEnd w:id="331"/>
    <w:bookmarkStart w:name="z356" w:id="332"/>
    <w:p>
      <w:pPr>
        <w:spacing w:after="0"/>
        <w:ind w:left="0"/>
        <w:jc w:val="both"/>
      </w:pPr>
      <w:r>
        <w:rPr>
          <w:rFonts w:ascii="Times New Roman"/>
          <w:b w:val="false"/>
          <w:i w:val="false"/>
          <w:color w:val="000000"/>
          <w:sz w:val="28"/>
        </w:rPr>
        <w:t>
      2) специалист канцелярии услугодателя передает заявление на рассмотрение руководителю услугодателя – в течение 30 (тридцати) минут;</w:t>
      </w:r>
    </w:p>
    <w:bookmarkEnd w:id="332"/>
    <w:bookmarkStart w:name="z357" w:id="333"/>
    <w:p>
      <w:pPr>
        <w:spacing w:after="0"/>
        <w:ind w:left="0"/>
        <w:jc w:val="both"/>
      </w:pPr>
      <w:r>
        <w:rPr>
          <w:rFonts w:ascii="Times New Roman"/>
          <w:b w:val="false"/>
          <w:i w:val="false"/>
          <w:color w:val="000000"/>
          <w:sz w:val="28"/>
        </w:rPr>
        <w:t>
      результат – передача заявления и пакета документов на рассмотрение руководителю услугодателя;</w:t>
      </w:r>
    </w:p>
    <w:bookmarkEnd w:id="333"/>
    <w:bookmarkStart w:name="z358" w:id="334"/>
    <w:p>
      <w:pPr>
        <w:spacing w:after="0"/>
        <w:ind w:left="0"/>
        <w:jc w:val="both"/>
      </w:pPr>
      <w:r>
        <w:rPr>
          <w:rFonts w:ascii="Times New Roman"/>
          <w:b w:val="false"/>
          <w:i w:val="false"/>
          <w:color w:val="000000"/>
          <w:sz w:val="28"/>
        </w:rPr>
        <w:t>
      3) руководитель услугодателя определяет ответственного исполнителя, налагает соответствующую визу для исполнения – в течение 30 (тридцати) минут;</w:t>
      </w:r>
    </w:p>
    <w:bookmarkEnd w:id="334"/>
    <w:bookmarkStart w:name="z359" w:id="335"/>
    <w:p>
      <w:pPr>
        <w:spacing w:after="0"/>
        <w:ind w:left="0"/>
        <w:jc w:val="both"/>
      </w:pPr>
      <w:r>
        <w:rPr>
          <w:rFonts w:ascii="Times New Roman"/>
          <w:b w:val="false"/>
          <w:i w:val="false"/>
          <w:color w:val="000000"/>
          <w:sz w:val="28"/>
        </w:rPr>
        <w:t>
      результат - наложение визы руководителя услугодателя и передача ответственному исполнителю услугодателя;</w:t>
      </w:r>
    </w:p>
    <w:bookmarkEnd w:id="335"/>
    <w:bookmarkStart w:name="z360" w:id="336"/>
    <w:p>
      <w:pPr>
        <w:spacing w:after="0"/>
        <w:ind w:left="0"/>
        <w:jc w:val="both"/>
      </w:pPr>
      <w:r>
        <w:rPr>
          <w:rFonts w:ascii="Times New Roman"/>
          <w:b w:val="false"/>
          <w:i w:val="false"/>
          <w:color w:val="000000"/>
          <w:sz w:val="28"/>
        </w:rPr>
        <w:t>
      4) ответственный исполнитель услугодателя рассматривает заявление на соответствие предъявляемым требованиям и подготавливает проект результата оказания государственной услуги - в течение 7 (семи)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336"/>
    <w:bookmarkStart w:name="z361" w:id="337"/>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337"/>
    <w:bookmarkStart w:name="z362" w:id="338"/>
    <w:p>
      <w:pPr>
        <w:spacing w:after="0"/>
        <w:ind w:left="0"/>
        <w:jc w:val="both"/>
      </w:pPr>
      <w:r>
        <w:rPr>
          <w:rFonts w:ascii="Times New Roman"/>
          <w:b w:val="false"/>
          <w:i w:val="false"/>
          <w:color w:val="000000"/>
          <w:sz w:val="28"/>
        </w:rPr>
        <w:t>
      5) руководитель услугодателя принимает решение и подписывает проект результата оказания государственной услуги – в течение 30 (тридцати) минут;</w:t>
      </w:r>
    </w:p>
    <w:bookmarkEnd w:id="338"/>
    <w:bookmarkStart w:name="z363" w:id="339"/>
    <w:p>
      <w:pPr>
        <w:spacing w:after="0"/>
        <w:ind w:left="0"/>
        <w:jc w:val="both"/>
      </w:pPr>
      <w:r>
        <w:rPr>
          <w:rFonts w:ascii="Times New Roman"/>
          <w:b w:val="false"/>
          <w:i w:val="false"/>
          <w:color w:val="000000"/>
          <w:sz w:val="28"/>
        </w:rPr>
        <w:t>
      результат - подписанный результат оказания государственной услуги;</w:t>
      </w:r>
    </w:p>
    <w:bookmarkEnd w:id="339"/>
    <w:bookmarkStart w:name="z364" w:id="340"/>
    <w:p>
      <w:pPr>
        <w:spacing w:after="0"/>
        <w:ind w:left="0"/>
        <w:jc w:val="both"/>
      </w:pPr>
      <w:r>
        <w:rPr>
          <w:rFonts w:ascii="Times New Roman"/>
          <w:b w:val="false"/>
          <w:i w:val="false"/>
          <w:color w:val="000000"/>
          <w:sz w:val="28"/>
        </w:rPr>
        <w:t>
      6) специалист канцелярии услугодателя выдает результат оказания государственной услуги при предъявлении документа, удостоверяющего личность или направляет результат оказания государственной услуги в Государственной корпорации для последующей выдачи услугополучателю – в течение 20 (двадцати) минут;</w:t>
      </w:r>
    </w:p>
    <w:bookmarkEnd w:id="340"/>
    <w:bookmarkStart w:name="z365" w:id="341"/>
    <w:p>
      <w:pPr>
        <w:spacing w:after="0"/>
        <w:ind w:left="0"/>
        <w:jc w:val="both"/>
      </w:pPr>
      <w:r>
        <w:rPr>
          <w:rFonts w:ascii="Times New Roman"/>
          <w:b w:val="false"/>
          <w:i w:val="false"/>
          <w:color w:val="000000"/>
          <w:sz w:val="28"/>
        </w:rPr>
        <w:t>
      результат - выдача свидетельства о государственной регистрации перемены имени, отчества, фамилии, повторное свидетельство о перемене имени, отчества, фамилии с внесенными изменениями, дополнениями и исправлениями на бумажном носителе при предъявлении документа, удостоверяющего личность.</w:t>
      </w:r>
    </w:p>
    <w:bookmarkEnd w:id="341"/>
    <w:bookmarkStart w:name="z366" w:id="342"/>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342"/>
    <w:bookmarkStart w:name="z367" w:id="343"/>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bookmarkEnd w:id="343"/>
    <w:bookmarkStart w:name="z368" w:id="344"/>
    <w:p>
      <w:pPr>
        <w:spacing w:after="0"/>
        <w:ind w:left="0"/>
        <w:jc w:val="both"/>
      </w:pPr>
      <w:r>
        <w:rPr>
          <w:rFonts w:ascii="Times New Roman"/>
          <w:b w:val="false"/>
          <w:i w:val="false"/>
          <w:color w:val="000000"/>
          <w:sz w:val="28"/>
        </w:rPr>
        <w:t>
      1) руководитель услугодателя;</w:t>
      </w:r>
    </w:p>
    <w:bookmarkEnd w:id="344"/>
    <w:bookmarkStart w:name="z369" w:id="345"/>
    <w:p>
      <w:pPr>
        <w:spacing w:after="0"/>
        <w:ind w:left="0"/>
        <w:jc w:val="both"/>
      </w:pPr>
      <w:r>
        <w:rPr>
          <w:rFonts w:ascii="Times New Roman"/>
          <w:b w:val="false"/>
          <w:i w:val="false"/>
          <w:color w:val="000000"/>
          <w:sz w:val="28"/>
        </w:rPr>
        <w:t>
      2) специалист канцелярии услугодателя;</w:t>
      </w:r>
    </w:p>
    <w:bookmarkEnd w:id="345"/>
    <w:bookmarkStart w:name="z370" w:id="346"/>
    <w:p>
      <w:pPr>
        <w:spacing w:after="0"/>
        <w:ind w:left="0"/>
        <w:jc w:val="both"/>
      </w:pPr>
      <w:r>
        <w:rPr>
          <w:rFonts w:ascii="Times New Roman"/>
          <w:b w:val="false"/>
          <w:i w:val="false"/>
          <w:color w:val="000000"/>
          <w:sz w:val="28"/>
        </w:rPr>
        <w:t>
      3) ответственный исполнитель услугодателя.</w:t>
      </w:r>
    </w:p>
    <w:bookmarkEnd w:id="346"/>
    <w:bookmarkStart w:name="z371" w:id="347"/>
    <w:p>
      <w:pPr>
        <w:spacing w:after="0"/>
        <w:ind w:left="0"/>
        <w:jc w:val="both"/>
      </w:pP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bookmarkEnd w:id="347"/>
    <w:bookmarkStart w:name="z372" w:id="348"/>
    <w:p>
      <w:pPr>
        <w:spacing w:after="0"/>
        <w:ind w:left="0"/>
        <w:jc w:val="both"/>
      </w:pPr>
      <w:r>
        <w:rPr>
          <w:rFonts w:ascii="Times New Roman"/>
          <w:b w:val="false"/>
          <w:i w:val="false"/>
          <w:color w:val="000000"/>
          <w:sz w:val="28"/>
        </w:rPr>
        <w:t xml:space="preserve">
      1)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сверяет копии, выдает услугополучателю документ, с отметкой о регистрации с указанием даты и времени приема пакета документов - в течение 20 (двадцати) минут;</w:t>
      </w:r>
    </w:p>
    <w:bookmarkEnd w:id="348"/>
    <w:bookmarkStart w:name="z373" w:id="349"/>
    <w:p>
      <w:pPr>
        <w:spacing w:after="0"/>
        <w:ind w:left="0"/>
        <w:jc w:val="both"/>
      </w:pPr>
      <w:r>
        <w:rPr>
          <w:rFonts w:ascii="Times New Roman"/>
          <w:b w:val="false"/>
          <w:i w:val="false"/>
          <w:color w:val="000000"/>
          <w:sz w:val="28"/>
        </w:rPr>
        <w:t>
      2) специалист канцелярии услугодателя передает заявление на рассмотрение руководителю услугодателя – в течение 30 (тридцати) минут;</w:t>
      </w:r>
    </w:p>
    <w:bookmarkEnd w:id="349"/>
    <w:bookmarkStart w:name="z374" w:id="350"/>
    <w:p>
      <w:pPr>
        <w:spacing w:after="0"/>
        <w:ind w:left="0"/>
        <w:jc w:val="both"/>
      </w:pPr>
      <w:r>
        <w:rPr>
          <w:rFonts w:ascii="Times New Roman"/>
          <w:b w:val="false"/>
          <w:i w:val="false"/>
          <w:color w:val="000000"/>
          <w:sz w:val="28"/>
        </w:rPr>
        <w:t>
      3) руководитель услугодателя определяет ответственного исполнителя, налагает соответствующую визу для исполнения – в течение 30 (тридцати) минут;</w:t>
      </w:r>
    </w:p>
    <w:bookmarkEnd w:id="350"/>
    <w:bookmarkStart w:name="z375" w:id="351"/>
    <w:p>
      <w:pPr>
        <w:spacing w:after="0"/>
        <w:ind w:left="0"/>
        <w:jc w:val="both"/>
      </w:pPr>
      <w:r>
        <w:rPr>
          <w:rFonts w:ascii="Times New Roman"/>
          <w:b w:val="false"/>
          <w:i w:val="false"/>
          <w:color w:val="000000"/>
          <w:sz w:val="28"/>
        </w:rPr>
        <w:t>
      4) ответственный исполнитель услугодателя рассматривает заявление на соответствие предъявляемым требованиям и подготавливает проект результата оказания государственной услуги - в течение 7 (семи)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351"/>
    <w:bookmarkStart w:name="z376" w:id="352"/>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352"/>
    <w:bookmarkStart w:name="z377" w:id="353"/>
    <w:p>
      <w:pPr>
        <w:spacing w:after="0"/>
        <w:ind w:left="0"/>
        <w:jc w:val="both"/>
      </w:pPr>
      <w:r>
        <w:rPr>
          <w:rFonts w:ascii="Times New Roman"/>
          <w:b w:val="false"/>
          <w:i w:val="false"/>
          <w:color w:val="000000"/>
          <w:sz w:val="28"/>
        </w:rPr>
        <w:t>
      5) руководитель услугодателя принимает решение и подписывает проект результата оказания государственной услуги – в течение 30 (тридцати) минут;</w:t>
      </w:r>
    </w:p>
    <w:bookmarkEnd w:id="353"/>
    <w:bookmarkStart w:name="z378" w:id="354"/>
    <w:p>
      <w:pPr>
        <w:spacing w:after="0"/>
        <w:ind w:left="0"/>
        <w:jc w:val="both"/>
      </w:pPr>
      <w:r>
        <w:rPr>
          <w:rFonts w:ascii="Times New Roman"/>
          <w:b w:val="false"/>
          <w:i w:val="false"/>
          <w:color w:val="000000"/>
          <w:sz w:val="28"/>
        </w:rPr>
        <w:t>
      6) специалист концелярии услугодателя выдает результат оказания государственной услуги при предъявлении документа, удостоверяющего личность или направляет результат оказания государственной услуги в Государственной корпорации для последующей выдачи услугополучателю – в течение 20 (двадцати) минут.</w:t>
      </w:r>
    </w:p>
    <w:bookmarkEnd w:id="354"/>
    <w:bookmarkStart w:name="z379" w:id="355"/>
    <w:p>
      <w:pPr>
        <w:spacing w:after="0"/>
        <w:ind w:left="0"/>
        <w:jc w:val="left"/>
      </w:pPr>
      <w:r>
        <w:rPr>
          <w:rFonts w:ascii="Times New Roman"/>
          <w:b/>
          <w:i w:val="false"/>
          <w:color w:val="000000"/>
        </w:rPr>
        <w:t xml:space="preserve"> Глава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355"/>
    <w:bookmarkStart w:name="z380" w:id="356"/>
    <w:p>
      <w:pPr>
        <w:spacing w:after="0"/>
        <w:ind w:left="0"/>
        <w:jc w:val="both"/>
      </w:pPr>
      <w:r>
        <w:rPr>
          <w:rFonts w:ascii="Times New Roman"/>
          <w:b w:val="false"/>
          <w:i w:val="false"/>
          <w:color w:val="000000"/>
          <w:sz w:val="28"/>
        </w:rPr>
        <w:t>
      8. Описание порядка обращения в Государственной корпорации, длительность обработки запроса услугополучателя:</w:t>
      </w:r>
    </w:p>
    <w:bookmarkEnd w:id="356"/>
    <w:bookmarkStart w:name="z381" w:id="357"/>
    <w:p>
      <w:pPr>
        <w:spacing w:after="0"/>
        <w:ind w:left="0"/>
        <w:jc w:val="both"/>
      </w:pPr>
      <w:r>
        <w:rPr>
          <w:rFonts w:ascii="Times New Roman"/>
          <w:b w:val="false"/>
          <w:i w:val="false"/>
          <w:color w:val="000000"/>
          <w:sz w:val="28"/>
        </w:rPr>
        <w:t xml:space="preserve">
      основанием для начала действия по оказанию государственной услуги при обращении в Государственной корпорации является принятие работником Государственной корпорации пакета документов от услугополучателя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w:t>
      </w:r>
    </w:p>
    <w:bookmarkEnd w:id="357"/>
    <w:bookmarkStart w:name="z382" w:id="358"/>
    <w:p>
      <w:pPr>
        <w:spacing w:after="0"/>
        <w:ind w:left="0"/>
        <w:jc w:val="both"/>
      </w:pPr>
      <w:r>
        <w:rPr>
          <w:rFonts w:ascii="Times New Roman"/>
          <w:b w:val="false"/>
          <w:i w:val="false"/>
          <w:color w:val="000000"/>
          <w:sz w:val="28"/>
        </w:rPr>
        <w:t>
      1) работник Государственной корпорации:</w:t>
      </w:r>
    </w:p>
    <w:bookmarkEnd w:id="358"/>
    <w:bookmarkStart w:name="z383" w:id="359"/>
    <w:p>
      <w:pPr>
        <w:spacing w:after="0"/>
        <w:ind w:left="0"/>
        <w:jc w:val="both"/>
      </w:pPr>
      <w:r>
        <w:rPr>
          <w:rFonts w:ascii="Times New Roman"/>
          <w:b w:val="false"/>
          <w:i w:val="false"/>
          <w:color w:val="000000"/>
          <w:sz w:val="28"/>
        </w:rPr>
        <w:t xml:space="preserve">
      проверяет правильность заполнения заявления и полноту пакета документов, сверяет копии документов, предоставленных услугополучателем; </w:t>
      </w:r>
    </w:p>
    <w:bookmarkEnd w:id="359"/>
    <w:bookmarkStart w:name="z384" w:id="360"/>
    <w:p>
      <w:pPr>
        <w:spacing w:after="0"/>
        <w:ind w:left="0"/>
        <w:jc w:val="both"/>
      </w:pPr>
      <w:r>
        <w:rPr>
          <w:rFonts w:ascii="Times New Roman"/>
          <w:b w:val="false"/>
          <w:i w:val="false"/>
          <w:color w:val="000000"/>
          <w:sz w:val="28"/>
        </w:rPr>
        <w:t>
      при предоставлении полного пакета документов, работник Государственной корпорации регистрирует их в информационной системе "Интегрированная информационная система для Государственной корпорации" (далее – ИИС ГК);</w:t>
      </w:r>
    </w:p>
    <w:bookmarkEnd w:id="360"/>
    <w:bookmarkStart w:name="z385" w:id="361"/>
    <w:p>
      <w:pPr>
        <w:spacing w:after="0"/>
        <w:ind w:left="0"/>
        <w:jc w:val="both"/>
      </w:pPr>
      <w:r>
        <w:rPr>
          <w:rFonts w:ascii="Times New Roman"/>
          <w:b w:val="false"/>
          <w:i w:val="false"/>
          <w:color w:val="000000"/>
          <w:sz w:val="28"/>
        </w:rPr>
        <w:t>
      идентифицирует личность услугополучателя, вносит соответствующую информацию об услугополучателе и список поданных документов в ИИС ГК;</w:t>
      </w:r>
    </w:p>
    <w:bookmarkEnd w:id="361"/>
    <w:bookmarkStart w:name="z386" w:id="362"/>
    <w:p>
      <w:pPr>
        <w:spacing w:after="0"/>
        <w:ind w:left="0"/>
        <w:jc w:val="both"/>
      </w:pPr>
      <w:r>
        <w:rPr>
          <w:rFonts w:ascii="Times New Roman"/>
          <w:b w:val="false"/>
          <w:i w:val="false"/>
          <w:color w:val="000000"/>
          <w:sz w:val="28"/>
        </w:rPr>
        <w:t>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362"/>
    <w:bookmarkStart w:name="z387" w:id="363"/>
    <w:p>
      <w:pPr>
        <w:spacing w:after="0"/>
        <w:ind w:left="0"/>
        <w:jc w:val="both"/>
      </w:pPr>
      <w:r>
        <w:rPr>
          <w:rFonts w:ascii="Times New Roman"/>
          <w:b w:val="false"/>
          <w:i w:val="false"/>
          <w:color w:val="000000"/>
          <w:sz w:val="28"/>
        </w:rPr>
        <w:t>
      выдает услугополучателю расписку о приеме соответствующих документов;</w:t>
      </w:r>
    </w:p>
    <w:bookmarkEnd w:id="363"/>
    <w:bookmarkStart w:name="z388" w:id="364"/>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работник Государственной корпорации при приеме заявления выдает расписку об отказе в приеме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 (не более пятнадцати минут);</w:t>
      </w:r>
    </w:p>
    <w:bookmarkEnd w:id="364"/>
    <w:bookmarkStart w:name="z389" w:id="365"/>
    <w:p>
      <w:pPr>
        <w:spacing w:after="0"/>
        <w:ind w:left="0"/>
        <w:jc w:val="both"/>
      </w:pPr>
      <w:r>
        <w:rPr>
          <w:rFonts w:ascii="Times New Roman"/>
          <w:b w:val="false"/>
          <w:i w:val="false"/>
          <w:color w:val="000000"/>
          <w:sz w:val="28"/>
        </w:rPr>
        <w:t>
      2)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(не более одного рабочего дня);</w:t>
      </w:r>
    </w:p>
    <w:bookmarkEnd w:id="365"/>
    <w:bookmarkStart w:name="z390" w:id="366"/>
    <w:p>
      <w:pPr>
        <w:spacing w:after="0"/>
        <w:ind w:left="0"/>
        <w:jc w:val="both"/>
      </w:pPr>
      <w:r>
        <w:rPr>
          <w:rFonts w:ascii="Times New Roman"/>
          <w:b w:val="false"/>
          <w:i w:val="false"/>
          <w:color w:val="000000"/>
          <w:sz w:val="28"/>
        </w:rPr>
        <w:t>
      выдача готовых документов осуществляется в Государственной корпорации в срок, указанный в расписке о приеме соответствующих документов;</w:t>
      </w:r>
    </w:p>
    <w:bookmarkEnd w:id="366"/>
    <w:bookmarkStart w:name="z391" w:id="367"/>
    <w:p>
      <w:pPr>
        <w:spacing w:after="0"/>
        <w:ind w:left="0"/>
        <w:jc w:val="both"/>
      </w:pPr>
      <w:r>
        <w:rPr>
          <w:rFonts w:ascii="Times New Roman"/>
          <w:b w:val="false"/>
          <w:i w:val="false"/>
          <w:color w:val="000000"/>
          <w:sz w:val="28"/>
        </w:rPr>
        <w:t>
      3) работник Государственной корпорации согласно расписке, при предъявлении удостоверения личности услугополучателю (либо его представителю по нотариально заверенной доверенности) выдает талон "электронной" очереди (не более пятнадцати минут);</w:t>
      </w:r>
    </w:p>
    <w:bookmarkEnd w:id="367"/>
    <w:bookmarkStart w:name="z392" w:id="368"/>
    <w:p>
      <w:pPr>
        <w:spacing w:after="0"/>
        <w:ind w:left="0"/>
        <w:jc w:val="both"/>
      </w:pPr>
      <w:r>
        <w:rPr>
          <w:rFonts w:ascii="Times New Roman"/>
          <w:b w:val="false"/>
          <w:i w:val="false"/>
          <w:color w:val="000000"/>
          <w:sz w:val="28"/>
        </w:rPr>
        <w:t>
      4) работник Государственной корпорации выдает результат оказания государственной услуги услугополучателю при предъявлении удостоверения личности услугополучателя (либо его представителя по нотариально заверенной доверенности) (не более пятнадцати минут).</w:t>
      </w:r>
    </w:p>
    <w:bookmarkEnd w:id="368"/>
    <w:bookmarkStart w:name="z393" w:id="369"/>
    <w:p>
      <w:pPr>
        <w:spacing w:after="0"/>
        <w:ind w:left="0"/>
        <w:jc w:val="both"/>
      </w:pPr>
      <w:r>
        <w:rPr>
          <w:rFonts w:ascii="Times New Roman"/>
          <w:b w:val="false"/>
          <w:i w:val="false"/>
          <w:color w:val="000000"/>
          <w:sz w:val="28"/>
        </w:rPr>
        <w:t>
      9. Пошаговые действия и решения услугодателя через информационную систему (далее – ИС) ГК при оказании электронной государственной услуги:</w:t>
      </w:r>
    </w:p>
    <w:bookmarkEnd w:id="369"/>
    <w:bookmarkStart w:name="z394" w:id="370"/>
    <w:p>
      <w:pPr>
        <w:spacing w:after="0"/>
        <w:ind w:left="0"/>
        <w:jc w:val="both"/>
      </w:pPr>
      <w:r>
        <w:rPr>
          <w:rFonts w:ascii="Times New Roman"/>
          <w:b w:val="false"/>
          <w:i w:val="false"/>
          <w:color w:val="000000"/>
          <w:sz w:val="28"/>
        </w:rPr>
        <w:t>
      1) процесс 1 – ввод работником Государственной корпорации (далее - ГК) в автоматизированном рабочем месте (далее – АРМ) ИС ГК логина и пароля (процесс авторизации) для оказания услуги;</w:t>
      </w:r>
    </w:p>
    <w:bookmarkEnd w:id="370"/>
    <w:bookmarkStart w:name="z395" w:id="371"/>
    <w:p>
      <w:pPr>
        <w:spacing w:after="0"/>
        <w:ind w:left="0"/>
        <w:jc w:val="both"/>
      </w:pPr>
      <w:r>
        <w:rPr>
          <w:rFonts w:ascii="Times New Roman"/>
          <w:b w:val="false"/>
          <w:i w:val="false"/>
          <w:color w:val="000000"/>
          <w:sz w:val="28"/>
        </w:rPr>
        <w:t>
      2) процесс 2 – выбор работником ГК услуги, указанной в настоящем Регламенте, вывод на экран формы запроса для оказания услуги и ввод работником ГК данных услугополучателя, а также данных по доверенности представителя услугополучателя (при нотариально удостоверенной доверенности, при ином удостоверении доверенности - данные доверенности не заполняются);</w:t>
      </w:r>
    </w:p>
    <w:bookmarkEnd w:id="371"/>
    <w:bookmarkStart w:name="z396" w:id="372"/>
    <w:p>
      <w:pPr>
        <w:spacing w:after="0"/>
        <w:ind w:left="0"/>
        <w:jc w:val="both"/>
      </w:pPr>
      <w:r>
        <w:rPr>
          <w:rFonts w:ascii="Times New Roman"/>
          <w:b w:val="false"/>
          <w:i w:val="false"/>
          <w:color w:val="000000"/>
          <w:sz w:val="28"/>
        </w:rPr>
        <w:t>
      3) процесс 3 – направление запроса через шлюз "электронного правительства" (далее – ШЭП) в государственной базе данных "Физические лица" (далее - ГБД ФЛ) о данных услугополучателя, а также в единой нотариальной информационной системе (далее – ЕНИС) – о данных доверенности представителя услугополучателя;</w:t>
      </w:r>
    </w:p>
    <w:bookmarkEnd w:id="372"/>
    <w:bookmarkStart w:name="z397" w:id="373"/>
    <w:p>
      <w:pPr>
        <w:spacing w:after="0"/>
        <w:ind w:left="0"/>
        <w:jc w:val="both"/>
      </w:pPr>
      <w:r>
        <w:rPr>
          <w:rFonts w:ascii="Times New Roman"/>
          <w:b w:val="false"/>
          <w:i w:val="false"/>
          <w:color w:val="000000"/>
          <w:sz w:val="28"/>
        </w:rPr>
        <w:t>
      4) условие 1 – проверка наличия данных услугополучателя в ГБД ФЛ, данных доверенности в ЕНИС;</w:t>
      </w:r>
    </w:p>
    <w:bookmarkEnd w:id="373"/>
    <w:bookmarkStart w:name="z398" w:id="374"/>
    <w:p>
      <w:pPr>
        <w:spacing w:after="0"/>
        <w:ind w:left="0"/>
        <w:jc w:val="both"/>
      </w:pPr>
      <w:r>
        <w:rPr>
          <w:rFonts w:ascii="Times New Roman"/>
          <w:b w:val="false"/>
          <w:i w:val="false"/>
          <w:color w:val="000000"/>
          <w:sz w:val="28"/>
        </w:rPr>
        <w:t>
      5) процесс 4 – формирование сообщения о невозможности получения данных в связи с отсутствием данных услугополучателя в ГБД ФЛ, данных доверенности в ЕНИС;</w:t>
      </w:r>
    </w:p>
    <w:bookmarkEnd w:id="374"/>
    <w:bookmarkStart w:name="z399" w:id="375"/>
    <w:p>
      <w:pPr>
        <w:spacing w:after="0"/>
        <w:ind w:left="0"/>
        <w:jc w:val="both"/>
      </w:pPr>
      <w:r>
        <w:rPr>
          <w:rFonts w:ascii="Times New Roman"/>
          <w:b w:val="false"/>
          <w:i w:val="false"/>
          <w:color w:val="000000"/>
          <w:sz w:val="28"/>
        </w:rPr>
        <w:t>
      6) процесс 5 – заполнение работником ГК формы запроса в части отметки о наличии документов в бумажной форме и сканирование документов, предоставленных услугополучателем, прикрепление их к форме запроса и удостоверение посредством электронной цифровой подписи (далее – ЭЦП) заполненной формы (введенных данных) запроса на оказание услуги;</w:t>
      </w:r>
    </w:p>
    <w:bookmarkEnd w:id="375"/>
    <w:bookmarkStart w:name="z400" w:id="376"/>
    <w:p>
      <w:pPr>
        <w:spacing w:after="0"/>
        <w:ind w:left="0"/>
        <w:jc w:val="both"/>
      </w:pPr>
      <w:r>
        <w:rPr>
          <w:rFonts w:ascii="Times New Roman"/>
          <w:b w:val="false"/>
          <w:i w:val="false"/>
          <w:color w:val="000000"/>
          <w:sz w:val="28"/>
        </w:rPr>
        <w:t>
      7) процесс 6 – направление документа на бумажном носителе (запроса услугополучателя) удостоверенного (подписанного) ЭЦП работником ГК через ШЭП/региональный шлюз "электронного правительства" (далее – РШЭП) в уполномоченный орган;</w:t>
      </w:r>
    </w:p>
    <w:bookmarkEnd w:id="376"/>
    <w:bookmarkStart w:name="z401" w:id="377"/>
    <w:p>
      <w:pPr>
        <w:spacing w:after="0"/>
        <w:ind w:left="0"/>
        <w:jc w:val="both"/>
      </w:pPr>
      <w:r>
        <w:rPr>
          <w:rFonts w:ascii="Times New Roman"/>
          <w:b w:val="false"/>
          <w:i w:val="false"/>
          <w:color w:val="000000"/>
          <w:sz w:val="28"/>
        </w:rPr>
        <w:t>
      8) процесс 7 – регистрация документа на бумажном носителе в ИС РП ЗАГС;</w:t>
      </w:r>
    </w:p>
    <w:bookmarkEnd w:id="377"/>
    <w:bookmarkStart w:name="z402" w:id="378"/>
    <w:p>
      <w:pPr>
        <w:spacing w:after="0"/>
        <w:ind w:left="0"/>
        <w:jc w:val="both"/>
      </w:pPr>
      <w:r>
        <w:rPr>
          <w:rFonts w:ascii="Times New Roman"/>
          <w:b w:val="false"/>
          <w:i w:val="false"/>
          <w:color w:val="000000"/>
          <w:sz w:val="28"/>
        </w:rPr>
        <w:t>
      9) условие 2 – проверка (обработка) услугодателем соответствия приложенных услугополучателем документов, указанных в Стандарте и основаниям для оказания услуги;</w:t>
      </w:r>
    </w:p>
    <w:bookmarkEnd w:id="378"/>
    <w:bookmarkStart w:name="z403" w:id="379"/>
    <w:p>
      <w:pPr>
        <w:spacing w:after="0"/>
        <w:ind w:left="0"/>
        <w:jc w:val="both"/>
      </w:pPr>
      <w:r>
        <w:rPr>
          <w:rFonts w:ascii="Times New Roman"/>
          <w:b w:val="false"/>
          <w:i w:val="false"/>
          <w:color w:val="000000"/>
          <w:sz w:val="28"/>
        </w:rPr>
        <w:t>
      10) процесс 8 – формирование и отправка результата оказания государственной услуги, услугодателем в ГК;</w:t>
      </w:r>
    </w:p>
    <w:bookmarkEnd w:id="379"/>
    <w:bookmarkStart w:name="z404" w:id="380"/>
    <w:p>
      <w:pPr>
        <w:spacing w:after="0"/>
        <w:ind w:left="0"/>
        <w:jc w:val="both"/>
      </w:pPr>
      <w:r>
        <w:rPr>
          <w:rFonts w:ascii="Times New Roman"/>
          <w:b w:val="false"/>
          <w:i w:val="false"/>
          <w:color w:val="000000"/>
          <w:sz w:val="28"/>
        </w:rPr>
        <w:t>
      11) процесс 9 – получение услугополучателем через работника ГК результата услуги (уведомление).</w:t>
      </w:r>
    </w:p>
    <w:bookmarkEnd w:id="380"/>
    <w:bookmarkStart w:name="z405" w:id="381"/>
    <w:p>
      <w:pPr>
        <w:spacing w:after="0"/>
        <w:ind w:left="0"/>
        <w:jc w:val="both"/>
      </w:pPr>
      <w:r>
        <w:rPr>
          <w:rFonts w:ascii="Times New Roman"/>
          <w:b w:val="false"/>
          <w:i w:val="false"/>
          <w:color w:val="000000"/>
          <w:sz w:val="28"/>
        </w:rPr>
        <w:t xml:space="preserve">
      Диаграмма функционального взаимодействия при оказании государственной услуги через Государственную корпорацию, приведена в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 </w:t>
      </w:r>
    </w:p>
    <w:bookmarkEnd w:id="381"/>
    <w:bookmarkStart w:name="z406" w:id="382"/>
    <w:p>
      <w:pPr>
        <w:spacing w:after="0"/>
        <w:ind w:left="0"/>
        <w:jc w:val="both"/>
      </w:pPr>
      <w:r>
        <w:rPr>
          <w:rFonts w:ascii="Times New Roman"/>
          <w:b w:val="false"/>
          <w:i w:val="false"/>
          <w:color w:val="000000"/>
          <w:sz w:val="28"/>
        </w:rPr>
        <w:t>
      10. Описание порядка обращения и последовательности процедур услугополучателя для получения государственной услуги через портал:</w:t>
      </w:r>
    </w:p>
    <w:bookmarkEnd w:id="382"/>
    <w:bookmarkStart w:name="z407" w:id="383"/>
    <w:p>
      <w:pPr>
        <w:spacing w:after="0"/>
        <w:ind w:left="0"/>
        <w:jc w:val="both"/>
      </w:pPr>
      <w:r>
        <w:rPr>
          <w:rFonts w:ascii="Times New Roman"/>
          <w:b w:val="false"/>
          <w:i w:val="false"/>
          <w:color w:val="000000"/>
          <w:sz w:val="28"/>
        </w:rPr>
        <w:t>
      процесс 1 – процесс ввода услугополучателем ИИН и пароля (процесс автоматизации) на портал для получения государственной услуги;</w:t>
      </w:r>
    </w:p>
    <w:bookmarkEnd w:id="383"/>
    <w:bookmarkStart w:name="z408" w:id="384"/>
    <w:p>
      <w:pPr>
        <w:spacing w:after="0"/>
        <w:ind w:left="0"/>
        <w:jc w:val="both"/>
      </w:pPr>
      <w:r>
        <w:rPr>
          <w:rFonts w:ascii="Times New Roman"/>
          <w:b w:val="false"/>
          <w:i w:val="false"/>
          <w:color w:val="000000"/>
          <w:sz w:val="28"/>
        </w:rPr>
        <w:t>
      условие 1 – проверка на портал подлинности данных о зарегистрированном услугополучателе через ИИН и пароль;</w:t>
      </w:r>
    </w:p>
    <w:bookmarkEnd w:id="384"/>
    <w:bookmarkStart w:name="z409" w:id="385"/>
    <w:p>
      <w:pPr>
        <w:spacing w:after="0"/>
        <w:ind w:left="0"/>
        <w:jc w:val="both"/>
      </w:pPr>
      <w:r>
        <w:rPr>
          <w:rFonts w:ascii="Times New Roman"/>
          <w:b w:val="false"/>
          <w:i w:val="false"/>
          <w:color w:val="000000"/>
          <w:sz w:val="28"/>
        </w:rPr>
        <w:t>
      процесс 2 – формирование на портале сообщения об отказе в автоматизации в связи с имеющимися нарушениями в данных услугополучателя;</w:t>
      </w:r>
    </w:p>
    <w:bookmarkEnd w:id="385"/>
    <w:bookmarkStart w:name="z410" w:id="386"/>
    <w:p>
      <w:pPr>
        <w:spacing w:after="0"/>
        <w:ind w:left="0"/>
        <w:jc w:val="both"/>
      </w:pPr>
      <w:r>
        <w:rPr>
          <w:rFonts w:ascii="Times New Roman"/>
          <w:b w:val="false"/>
          <w:i w:val="false"/>
          <w:color w:val="000000"/>
          <w:sz w:val="28"/>
        </w:rPr>
        <w:t>
      процесс 3 – выбор услугополучателем государственной услуги, вывод на экран формы запроса для оказания услуги и заполнение услугополучателем формы (ввод данных) с учетом ее структуры и форматных требований;</w:t>
      </w:r>
    </w:p>
    <w:bookmarkEnd w:id="386"/>
    <w:bookmarkStart w:name="z411" w:id="387"/>
    <w:p>
      <w:pPr>
        <w:spacing w:after="0"/>
        <w:ind w:left="0"/>
        <w:jc w:val="both"/>
      </w:pPr>
      <w:r>
        <w:rPr>
          <w:rFonts w:ascii="Times New Roman"/>
          <w:b w:val="false"/>
          <w:i w:val="false"/>
          <w:color w:val="000000"/>
          <w:sz w:val="28"/>
        </w:rPr>
        <w:t>
      процесс 4 – подписание посредством ЭЦП услугополучателя заполненной формы (введенных данных, прикрепленного сканированного документа), запроса на оказание государственной услуги;</w:t>
      </w:r>
    </w:p>
    <w:bookmarkEnd w:id="387"/>
    <w:bookmarkStart w:name="z412" w:id="388"/>
    <w:p>
      <w:pPr>
        <w:spacing w:after="0"/>
        <w:ind w:left="0"/>
        <w:jc w:val="both"/>
      </w:pPr>
      <w:r>
        <w:rPr>
          <w:rFonts w:ascii="Times New Roman"/>
          <w:b w:val="false"/>
          <w:i w:val="false"/>
          <w:color w:val="000000"/>
          <w:sz w:val="28"/>
        </w:rPr>
        <w:t>
      условие 2 – проверка соответствия идентификационных данных (между ИИН, указанными в запросе и ИИН, в регистрационном свидетельстве ЭЦП и отсутствия в списке отозванных (аннулированных) регистрационных свидетельств на портал;</w:t>
      </w:r>
    </w:p>
    <w:bookmarkEnd w:id="388"/>
    <w:bookmarkStart w:name="z413" w:id="389"/>
    <w:p>
      <w:pPr>
        <w:spacing w:after="0"/>
        <w:ind w:left="0"/>
        <w:jc w:val="both"/>
      </w:pPr>
      <w:r>
        <w:rPr>
          <w:rFonts w:ascii="Times New Roman"/>
          <w:b w:val="false"/>
          <w:i w:val="false"/>
          <w:color w:val="000000"/>
          <w:sz w:val="28"/>
        </w:rPr>
        <w:t>
      процесс 5 – формирование сообщения об отказе в оказании запрашиваемой государственной услуги в связи с неподтверждением подлинности ЭЦП услугополучателя;</w:t>
      </w:r>
    </w:p>
    <w:bookmarkEnd w:id="389"/>
    <w:bookmarkStart w:name="z414" w:id="390"/>
    <w:p>
      <w:pPr>
        <w:spacing w:after="0"/>
        <w:ind w:left="0"/>
        <w:jc w:val="both"/>
      </w:pPr>
      <w:r>
        <w:rPr>
          <w:rFonts w:ascii="Times New Roman"/>
          <w:b w:val="false"/>
          <w:i w:val="false"/>
          <w:color w:val="000000"/>
          <w:sz w:val="28"/>
        </w:rPr>
        <w:t>
      процесс 6 – направление подписанного ЭЦП услугополучателя электронного документа (запроса услугополучателя) через ШЭП/РШЭП в ИС МИО и обработка государственной услуги главным специалистом услугодателя;</w:t>
      </w:r>
    </w:p>
    <w:bookmarkEnd w:id="390"/>
    <w:bookmarkStart w:name="z415" w:id="391"/>
    <w:p>
      <w:pPr>
        <w:spacing w:after="0"/>
        <w:ind w:left="0"/>
        <w:jc w:val="both"/>
      </w:pPr>
      <w:r>
        <w:rPr>
          <w:rFonts w:ascii="Times New Roman"/>
          <w:b w:val="false"/>
          <w:i w:val="false"/>
          <w:color w:val="000000"/>
          <w:sz w:val="28"/>
        </w:rPr>
        <w:t>
      процесс 7 – формирование главным специалистом услугодателя результата оказания государственной услуги (уведомление о назначении материального обеспечения детям-инвалидам, обучающимся на дому). Электронный документ формируется с использованием ЭЦП главного специалиста и передается в личный кабинет услугополучателя на портал.</w:t>
      </w:r>
    </w:p>
    <w:bookmarkEnd w:id="391"/>
    <w:bookmarkStart w:name="z416" w:id="392"/>
    <w:p>
      <w:pPr>
        <w:spacing w:after="0"/>
        <w:ind w:left="0"/>
        <w:jc w:val="both"/>
      </w:pPr>
      <w:r>
        <w:rPr>
          <w:rFonts w:ascii="Times New Roman"/>
          <w:b w:val="false"/>
          <w:i w:val="false"/>
          <w:color w:val="000000"/>
          <w:sz w:val="28"/>
        </w:rPr>
        <w:t xml:space="preserve">
      Диаграмма функционального взаимодействия при оказании электронной государственной услуги через портал,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392"/>
    <w:bookmarkStart w:name="z417" w:id="393"/>
    <w:p>
      <w:pPr>
        <w:spacing w:after="0"/>
        <w:ind w:left="0"/>
        <w:jc w:val="both"/>
      </w:pPr>
      <w:r>
        <w:rPr>
          <w:rFonts w:ascii="Times New Roman"/>
          <w:b w:val="false"/>
          <w:i w:val="false"/>
          <w:color w:val="000000"/>
          <w:sz w:val="28"/>
        </w:rPr>
        <w:t xml:space="preserve">
      11.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p>
    <w:bookmarkEnd w:id="3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"Регистрация перемены имени, отчества, фамилии, в том</w:t>
            </w:r>
            <w:r>
              <w:br/>
            </w:r>
            <w:r>
              <w:rPr>
                <w:rFonts w:ascii="Times New Roman"/>
                <w:b w:val="false"/>
                <w:i w:val="false"/>
                <w:color w:val="000000"/>
                <w:sz w:val="20"/>
              </w:rPr>
              <w:t>числе внесение изменений, дополнений и исправлений в</w:t>
            </w:r>
            <w:r>
              <w:br/>
            </w:r>
            <w:r>
              <w:rPr>
                <w:rFonts w:ascii="Times New Roman"/>
                <w:b w:val="false"/>
                <w:i w:val="false"/>
                <w:color w:val="000000"/>
                <w:sz w:val="20"/>
              </w:rPr>
              <w:t>записи актов гражданского состояния"</w:t>
            </w:r>
          </w:p>
        </w:tc>
      </w:tr>
    </w:tbl>
    <w:bookmarkStart w:name="z419" w:id="394"/>
    <w:p>
      <w:pPr>
        <w:spacing w:after="0"/>
        <w:ind w:left="0"/>
        <w:jc w:val="left"/>
      </w:pPr>
      <w:r>
        <w:rPr>
          <w:rFonts w:ascii="Times New Roman"/>
          <w:b/>
          <w:i w:val="false"/>
          <w:color w:val="000000"/>
        </w:rPr>
        <w:t xml:space="preserve"> Диаграмма функционального взаимодействия информационных систем при оказании электронной государственной услуги через Государственную корпорацию "Правительство для граждан"</w:t>
      </w:r>
    </w:p>
    <w:bookmarkEnd w:id="394"/>
    <w:bookmarkStart w:name="z420" w:id="395"/>
    <w:p>
      <w:pPr>
        <w:spacing w:after="0"/>
        <w:ind w:left="0"/>
        <w:jc w:val="both"/>
      </w:pPr>
      <w:r>
        <w:rPr>
          <w:rFonts w:ascii="Times New Roman"/>
          <w:b w:val="false"/>
          <w:i w:val="false"/>
          <w:color w:val="000000"/>
          <w:sz w:val="28"/>
        </w:rPr>
        <w:t xml:space="preserve">
      </w:t>
      </w:r>
    </w:p>
    <w:bookmarkEnd w:id="395"/>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1" w:id="396"/>
    <w:p>
      <w:pPr>
        <w:spacing w:after="0"/>
        <w:ind w:left="0"/>
        <w:jc w:val="left"/>
      </w:pPr>
      <w:r>
        <w:rPr>
          <w:rFonts w:ascii="Times New Roman"/>
          <w:b/>
          <w:i w:val="false"/>
          <w:color w:val="000000"/>
        </w:rPr>
        <w:t xml:space="preserve"> Условные обозначения:</w:t>
      </w:r>
    </w:p>
    <w:bookmarkEnd w:id="396"/>
    <w:bookmarkStart w:name="z422" w:id="397"/>
    <w:p>
      <w:pPr>
        <w:spacing w:after="0"/>
        <w:ind w:left="0"/>
        <w:jc w:val="both"/>
      </w:pPr>
      <w:r>
        <w:rPr>
          <w:rFonts w:ascii="Times New Roman"/>
          <w:b w:val="false"/>
          <w:i w:val="false"/>
          <w:color w:val="000000"/>
          <w:sz w:val="28"/>
        </w:rPr>
        <w:t xml:space="preserve">
      </w:t>
      </w:r>
    </w:p>
    <w:bookmarkEnd w:id="397"/>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"Регистрация перемены имени, отчества, фамилии, в том</w:t>
            </w:r>
            <w:r>
              <w:br/>
            </w:r>
            <w:r>
              <w:rPr>
                <w:rFonts w:ascii="Times New Roman"/>
                <w:b w:val="false"/>
                <w:i w:val="false"/>
                <w:color w:val="000000"/>
                <w:sz w:val="20"/>
              </w:rPr>
              <w:t>числе внесение изменений, дополнений и исправлений в</w:t>
            </w:r>
            <w:r>
              <w:br/>
            </w:r>
            <w:r>
              <w:rPr>
                <w:rFonts w:ascii="Times New Roman"/>
                <w:b w:val="false"/>
                <w:i w:val="false"/>
                <w:color w:val="000000"/>
                <w:sz w:val="20"/>
              </w:rPr>
              <w:t>записи актов гражданского состояния"</w:t>
            </w:r>
          </w:p>
        </w:tc>
      </w:tr>
    </w:tbl>
    <w:bookmarkStart w:name="z424" w:id="398"/>
    <w:p>
      <w:pPr>
        <w:spacing w:after="0"/>
        <w:ind w:left="0"/>
        <w:jc w:val="left"/>
      </w:pPr>
      <w:r>
        <w:rPr>
          <w:rFonts w:ascii="Times New Roman"/>
          <w:b/>
          <w:i w:val="false"/>
          <w:color w:val="000000"/>
        </w:rPr>
        <w:t xml:space="preserve"> Диаграмма функционального взаимодействия при оказании электронной государственной услуги через портал</w:t>
      </w:r>
    </w:p>
    <w:bookmarkEnd w:id="398"/>
    <w:bookmarkStart w:name="z425" w:id="399"/>
    <w:p>
      <w:pPr>
        <w:spacing w:after="0"/>
        <w:ind w:left="0"/>
        <w:jc w:val="both"/>
      </w:pPr>
      <w:r>
        <w:rPr>
          <w:rFonts w:ascii="Times New Roman"/>
          <w:b w:val="false"/>
          <w:i w:val="false"/>
          <w:color w:val="000000"/>
          <w:sz w:val="28"/>
        </w:rPr>
        <w:t xml:space="preserve">
      </w:t>
      </w:r>
    </w:p>
    <w:bookmarkEnd w:id="399"/>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 w:id="400"/>
    <w:p>
      <w:pPr>
        <w:spacing w:after="0"/>
        <w:ind w:left="0"/>
        <w:jc w:val="left"/>
      </w:pPr>
    </w:p>
    <w:bookmarkEnd w:id="400"/>
    <w:bookmarkStart w:name="z427" w:id="401"/>
    <w:p>
      <w:pPr>
        <w:spacing w:after="0"/>
        <w:ind w:left="0"/>
        <w:jc w:val="left"/>
      </w:pPr>
      <w:r>
        <w:rPr>
          <w:rFonts w:ascii="Times New Roman"/>
          <w:b/>
          <w:i w:val="false"/>
          <w:color w:val="000000"/>
        </w:rPr>
        <w:t xml:space="preserve"> Условные обозначения:</w:t>
      </w:r>
    </w:p>
    <w:bookmarkEnd w:id="401"/>
    <w:bookmarkStart w:name="z428" w:id="402"/>
    <w:p>
      <w:pPr>
        <w:spacing w:after="0"/>
        <w:ind w:left="0"/>
        <w:jc w:val="both"/>
      </w:pPr>
      <w:r>
        <w:rPr>
          <w:rFonts w:ascii="Times New Roman"/>
          <w:b w:val="false"/>
          <w:i w:val="false"/>
          <w:color w:val="000000"/>
          <w:sz w:val="28"/>
        </w:rPr>
        <w:t xml:space="preserve">
      </w:t>
      </w:r>
    </w:p>
    <w:bookmarkEnd w:id="402"/>
    <w:p>
      <w:pPr>
        <w:spacing w:after="0"/>
        <w:ind w:left="0"/>
        <w:jc w:val="both"/>
      </w:pPr>
      <w:r>
        <w:drawing>
          <wp:inline distT="0" distB="0" distL="0" distR="0">
            <wp:extent cx="56769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6769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9" w:id="403"/>
    <w:p>
      <w:pPr>
        <w:spacing w:after="0"/>
        <w:ind w:left="0"/>
        <w:jc w:val="both"/>
      </w:pPr>
      <w:r>
        <w:rPr>
          <w:rFonts w:ascii="Times New Roman"/>
          <w:b w:val="false"/>
          <w:i w:val="false"/>
          <w:color w:val="000000"/>
          <w:sz w:val="28"/>
        </w:rPr>
        <w:t xml:space="preserve">
       </w:t>
      </w:r>
    </w:p>
    <w:bookmarkEnd w:id="4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"Регистрация перемены имени, отчества, фамилии, в том</w:t>
            </w:r>
            <w:r>
              <w:br/>
            </w:r>
            <w:r>
              <w:rPr>
                <w:rFonts w:ascii="Times New Roman"/>
                <w:b w:val="false"/>
                <w:i w:val="false"/>
                <w:color w:val="000000"/>
                <w:sz w:val="20"/>
              </w:rPr>
              <w:t>числе внесение изменений, дополнений и исправлений в</w:t>
            </w:r>
            <w:r>
              <w:br/>
            </w:r>
            <w:r>
              <w:rPr>
                <w:rFonts w:ascii="Times New Roman"/>
                <w:b w:val="false"/>
                <w:i w:val="false"/>
                <w:color w:val="000000"/>
                <w:sz w:val="20"/>
              </w:rPr>
              <w:t>записи актов гражданского состояния"</w:t>
            </w:r>
          </w:p>
        </w:tc>
      </w:tr>
    </w:tbl>
    <w:bookmarkStart w:name="z431" w:id="404"/>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перемены имени, отчества, фамилии, в том числе внесение изменений, дополнений и исправлений в записи актов гражданского состояния"</w:t>
      </w:r>
    </w:p>
    <w:bookmarkEnd w:id="404"/>
    <w:bookmarkStart w:name="z432" w:id="405"/>
    <w:p>
      <w:pPr>
        <w:spacing w:after="0"/>
        <w:ind w:left="0"/>
        <w:jc w:val="both"/>
      </w:pPr>
      <w:r>
        <w:rPr>
          <w:rFonts w:ascii="Times New Roman"/>
          <w:b w:val="false"/>
          <w:i w:val="false"/>
          <w:color w:val="000000"/>
          <w:sz w:val="28"/>
        </w:rPr>
        <w:t xml:space="preserve">
      </w:t>
      </w:r>
    </w:p>
    <w:bookmarkEnd w:id="405"/>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3" w:id="406"/>
    <w:p>
      <w:pPr>
        <w:spacing w:after="0"/>
        <w:ind w:left="0"/>
        <w:jc w:val="left"/>
      </w:pPr>
      <w:r>
        <w:rPr>
          <w:rFonts w:ascii="Times New Roman"/>
          <w:b/>
          <w:i w:val="false"/>
          <w:color w:val="000000"/>
        </w:rPr>
        <w:t xml:space="preserve"> Условные обозначения:</w:t>
      </w:r>
    </w:p>
    <w:bookmarkEnd w:id="406"/>
    <w:bookmarkStart w:name="z434" w:id="407"/>
    <w:p>
      <w:pPr>
        <w:spacing w:after="0"/>
        <w:ind w:left="0"/>
        <w:jc w:val="both"/>
      </w:pPr>
      <w:r>
        <w:rPr>
          <w:rFonts w:ascii="Times New Roman"/>
          <w:b w:val="false"/>
          <w:i w:val="false"/>
          <w:color w:val="000000"/>
          <w:sz w:val="28"/>
        </w:rPr>
        <w:t xml:space="preserve">
      </w:t>
      </w:r>
    </w:p>
    <w:bookmarkEnd w:id="407"/>
    <w:p>
      <w:pPr>
        <w:spacing w:after="0"/>
        <w:ind w:left="0"/>
        <w:jc w:val="both"/>
      </w:pPr>
      <w:r>
        <w:drawing>
          <wp:inline distT="0" distB="0" distL="0" distR="0">
            <wp:extent cx="60706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070600" cy="287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постановлению акимата</w:t>
            </w:r>
            <w:r>
              <w:br/>
            </w:r>
            <w:r>
              <w:rPr>
                <w:rFonts w:ascii="Times New Roman"/>
                <w:b w:val="false"/>
                <w:i w:val="false"/>
                <w:color w:val="000000"/>
                <w:sz w:val="20"/>
              </w:rPr>
              <w:t>Карагандинской области</w:t>
            </w:r>
            <w:r>
              <w:br/>
            </w:r>
            <w:r>
              <w:rPr>
                <w:rFonts w:ascii="Times New Roman"/>
                <w:b w:val="false"/>
                <w:i w:val="false"/>
                <w:color w:val="000000"/>
                <w:sz w:val="20"/>
              </w:rPr>
              <w:t>от "___" __________ 2019 года</w:t>
            </w:r>
            <w:r>
              <w:br/>
            </w:r>
            <w:r>
              <w:rPr>
                <w:rFonts w:ascii="Times New Roman"/>
                <w:b w:val="false"/>
                <w:i w:val="false"/>
                <w:color w:val="000000"/>
                <w:sz w:val="20"/>
              </w:rPr>
              <w:t>№ _______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Карагандинской области</w:t>
            </w:r>
            <w:r>
              <w:br/>
            </w:r>
            <w:r>
              <w:rPr>
                <w:rFonts w:ascii="Times New Roman"/>
                <w:b w:val="false"/>
                <w:i w:val="false"/>
                <w:color w:val="000000"/>
                <w:sz w:val="20"/>
              </w:rPr>
              <w:t>от 17 сентября 2015 года</w:t>
            </w:r>
            <w:r>
              <w:br/>
            </w:r>
            <w:r>
              <w:rPr>
                <w:rFonts w:ascii="Times New Roman"/>
                <w:b w:val="false"/>
                <w:i w:val="false"/>
                <w:color w:val="000000"/>
                <w:sz w:val="20"/>
              </w:rPr>
              <w:t>№54/02</w:t>
            </w:r>
          </w:p>
        </w:tc>
      </w:tr>
    </w:tbl>
    <w:bookmarkStart w:name="z437" w:id="408"/>
    <w:p>
      <w:pPr>
        <w:spacing w:after="0"/>
        <w:ind w:left="0"/>
        <w:jc w:val="left"/>
      </w:pPr>
      <w:r>
        <w:rPr>
          <w:rFonts w:ascii="Times New Roman"/>
          <w:b/>
          <w:i w:val="false"/>
          <w:color w:val="000000"/>
        </w:rPr>
        <w:t xml:space="preserve"> Регламент государственной услуги "Восстановление записей актов гражданского состояния"</w:t>
      </w:r>
    </w:p>
    <w:bookmarkEnd w:id="408"/>
    <w:bookmarkStart w:name="z438" w:id="409"/>
    <w:p>
      <w:pPr>
        <w:spacing w:after="0"/>
        <w:ind w:left="0"/>
        <w:jc w:val="left"/>
      </w:pPr>
      <w:r>
        <w:rPr>
          <w:rFonts w:ascii="Times New Roman"/>
          <w:b/>
          <w:i w:val="false"/>
          <w:color w:val="000000"/>
        </w:rPr>
        <w:t xml:space="preserve"> Глава 1. Общие положения</w:t>
      </w:r>
    </w:p>
    <w:bookmarkEnd w:id="409"/>
    <w:bookmarkStart w:name="z439" w:id="410"/>
    <w:p>
      <w:pPr>
        <w:spacing w:after="0"/>
        <w:ind w:left="0"/>
        <w:jc w:val="both"/>
      </w:pPr>
      <w:r>
        <w:rPr>
          <w:rFonts w:ascii="Times New Roman"/>
          <w:b w:val="false"/>
          <w:i w:val="false"/>
          <w:color w:val="000000"/>
          <w:sz w:val="28"/>
        </w:rPr>
        <w:t>
      1. Государственная услуга "Восстановление записей актов гражданского состояния" (далее – государственная услуга) оказывается местными исполнительными органами районов, городов Карагандинской области (далее - услугодатель).</w:t>
      </w:r>
    </w:p>
    <w:bookmarkEnd w:id="410"/>
    <w:bookmarkStart w:name="z440" w:id="411"/>
    <w:p>
      <w:pPr>
        <w:spacing w:after="0"/>
        <w:ind w:left="0"/>
        <w:jc w:val="both"/>
      </w:pPr>
      <w:r>
        <w:rPr>
          <w:rFonts w:ascii="Times New Roman"/>
          <w:b w:val="false"/>
          <w:i w:val="false"/>
          <w:color w:val="000000"/>
          <w:sz w:val="28"/>
        </w:rPr>
        <w:t>
      2. Форма оказания государственной услуги: электронная/бумажная.</w:t>
      </w:r>
    </w:p>
    <w:bookmarkEnd w:id="411"/>
    <w:bookmarkStart w:name="z441" w:id="412"/>
    <w:p>
      <w:pPr>
        <w:spacing w:after="0"/>
        <w:ind w:left="0"/>
        <w:jc w:val="both"/>
      </w:pPr>
      <w:r>
        <w:rPr>
          <w:rFonts w:ascii="Times New Roman"/>
          <w:b w:val="false"/>
          <w:i w:val="false"/>
          <w:color w:val="000000"/>
          <w:sz w:val="28"/>
        </w:rPr>
        <w:t>
      3. Результат оказания государственной услуги:</w:t>
      </w:r>
    </w:p>
    <w:bookmarkEnd w:id="412"/>
    <w:bookmarkStart w:name="z442" w:id="413"/>
    <w:p>
      <w:pPr>
        <w:spacing w:after="0"/>
        <w:ind w:left="0"/>
        <w:jc w:val="both"/>
      </w:pPr>
      <w:r>
        <w:rPr>
          <w:rFonts w:ascii="Times New Roman"/>
          <w:b w:val="false"/>
          <w:i w:val="false"/>
          <w:color w:val="000000"/>
          <w:sz w:val="28"/>
        </w:rPr>
        <w:t xml:space="preserve">
      свидетельство о государственной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"Восстановление записей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 11374) (Далее - Стандарт).</w:t>
      </w:r>
    </w:p>
    <w:bookmarkEnd w:id="413"/>
    <w:bookmarkStart w:name="z443" w:id="414"/>
    <w:p>
      <w:pPr>
        <w:spacing w:after="0"/>
        <w:ind w:left="0"/>
        <w:jc w:val="both"/>
      </w:pPr>
      <w:r>
        <w:rPr>
          <w:rFonts w:ascii="Times New Roman"/>
          <w:b w:val="false"/>
          <w:i w:val="false"/>
          <w:color w:val="000000"/>
          <w:sz w:val="28"/>
        </w:rPr>
        <w:t xml:space="preserve">
      На портале в "личный кабинет" услугополучателя направляется уведомление о приеме электронного заявления и назначении даты восстановления записи акта гражданского состояния в форме электронного документа, удостоверенного электронно 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w:t>
      </w:r>
    </w:p>
    <w:bookmarkEnd w:id="414"/>
    <w:bookmarkStart w:name="z444" w:id="415"/>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415"/>
    <w:bookmarkStart w:name="z445" w:id="416"/>
    <w:p>
      <w:pPr>
        <w:spacing w:after="0"/>
        <w:ind w:left="0"/>
        <w:jc w:val="both"/>
      </w:pPr>
      <w:r>
        <w:rPr>
          <w:rFonts w:ascii="Times New Roman"/>
          <w:b w:val="false"/>
          <w:i w:val="false"/>
          <w:color w:val="000000"/>
          <w:sz w:val="28"/>
        </w:rPr>
        <w:t>
      1) местные исполнительные органы (далее МИО) районов и городов областного значения, районов в городе, городов районного значения, акимы поселков, сел, сельских округов Карагандинской области;</w:t>
      </w:r>
    </w:p>
    <w:bookmarkEnd w:id="416"/>
    <w:bookmarkStart w:name="z446" w:id="417"/>
    <w:p>
      <w:pPr>
        <w:spacing w:after="0"/>
        <w:ind w:left="0"/>
        <w:jc w:val="both"/>
      </w:pPr>
      <w:r>
        <w:rPr>
          <w:rFonts w:ascii="Times New Roman"/>
          <w:b w:val="false"/>
          <w:i w:val="false"/>
          <w:color w:val="000000"/>
          <w:sz w:val="28"/>
        </w:rPr>
        <w:t>
      2) некоммерческое акционерное общество "Государственная корпорация "Правительство для граждан" (далее – Государственная корпорация).</w:t>
      </w:r>
    </w:p>
    <w:bookmarkEnd w:id="417"/>
    <w:bookmarkStart w:name="z447" w:id="418"/>
    <w:p>
      <w:pPr>
        <w:spacing w:after="0"/>
        <w:ind w:left="0"/>
        <w:jc w:val="both"/>
      </w:pPr>
      <w:r>
        <w:rPr>
          <w:rFonts w:ascii="Times New Roman"/>
          <w:b w:val="false"/>
          <w:i w:val="false"/>
          <w:color w:val="000000"/>
          <w:sz w:val="28"/>
        </w:rPr>
        <w:t>
      3) веб-портал "электронного правительства" www.egov.kz (далее – портал).</w:t>
      </w:r>
    </w:p>
    <w:bookmarkEnd w:id="418"/>
    <w:bookmarkStart w:name="z448" w:id="419"/>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419"/>
    <w:bookmarkStart w:name="z449" w:id="420"/>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420"/>
    <w:bookmarkStart w:name="z450" w:id="421"/>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и необходимые документы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w:t>
      </w:r>
    </w:p>
    <w:bookmarkEnd w:id="421"/>
    <w:bookmarkStart w:name="z451" w:id="422"/>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422"/>
    <w:bookmarkStart w:name="z452" w:id="423"/>
    <w:p>
      <w:pPr>
        <w:spacing w:after="0"/>
        <w:ind w:left="0"/>
        <w:jc w:val="both"/>
      </w:pPr>
      <w:r>
        <w:rPr>
          <w:rFonts w:ascii="Times New Roman"/>
          <w:b w:val="false"/>
          <w:i w:val="false"/>
          <w:color w:val="000000"/>
          <w:sz w:val="28"/>
        </w:rPr>
        <w:t xml:space="preserve">
      1)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сверяет копии, выдает услугополучателю документ, с отметкой о регистрации с указанием даты и времени приема пакета документов - в течение 20 (двадцати) минут;</w:t>
      </w:r>
    </w:p>
    <w:bookmarkEnd w:id="423"/>
    <w:bookmarkStart w:name="z453" w:id="424"/>
    <w:p>
      <w:pPr>
        <w:spacing w:after="0"/>
        <w:ind w:left="0"/>
        <w:jc w:val="both"/>
      </w:pPr>
      <w:r>
        <w:rPr>
          <w:rFonts w:ascii="Times New Roman"/>
          <w:b w:val="false"/>
          <w:i w:val="false"/>
          <w:color w:val="000000"/>
          <w:sz w:val="28"/>
        </w:rPr>
        <w:t>
      результат – отметка о регистрации с указанием даты и времени приема пакета документов;</w:t>
      </w:r>
    </w:p>
    <w:bookmarkEnd w:id="424"/>
    <w:bookmarkStart w:name="z454" w:id="425"/>
    <w:p>
      <w:pPr>
        <w:spacing w:after="0"/>
        <w:ind w:left="0"/>
        <w:jc w:val="both"/>
      </w:pPr>
      <w:r>
        <w:rPr>
          <w:rFonts w:ascii="Times New Roman"/>
          <w:b w:val="false"/>
          <w:i w:val="false"/>
          <w:color w:val="000000"/>
          <w:sz w:val="28"/>
        </w:rPr>
        <w:t>
      2) специалист канцелярии услугодателя передает заявление на рассмотрение руководителю услугодателя – в течение 30 (тридцати) минут;</w:t>
      </w:r>
    </w:p>
    <w:bookmarkEnd w:id="425"/>
    <w:bookmarkStart w:name="z455" w:id="426"/>
    <w:p>
      <w:pPr>
        <w:spacing w:after="0"/>
        <w:ind w:left="0"/>
        <w:jc w:val="both"/>
      </w:pPr>
      <w:r>
        <w:rPr>
          <w:rFonts w:ascii="Times New Roman"/>
          <w:b w:val="false"/>
          <w:i w:val="false"/>
          <w:color w:val="000000"/>
          <w:sz w:val="28"/>
        </w:rPr>
        <w:t>
      результат – передача заявления и пакета документов на рассмотрение руководителю услугодателя;</w:t>
      </w:r>
    </w:p>
    <w:bookmarkEnd w:id="426"/>
    <w:bookmarkStart w:name="z456" w:id="427"/>
    <w:p>
      <w:pPr>
        <w:spacing w:after="0"/>
        <w:ind w:left="0"/>
        <w:jc w:val="both"/>
      </w:pPr>
      <w:r>
        <w:rPr>
          <w:rFonts w:ascii="Times New Roman"/>
          <w:b w:val="false"/>
          <w:i w:val="false"/>
          <w:color w:val="000000"/>
          <w:sz w:val="28"/>
        </w:rPr>
        <w:t>
      3) руководитель услугодателя определяет ответственного исполнителя, налагает соответствующую визу для исполнения – в течение 30 (тридцати) минут;</w:t>
      </w:r>
    </w:p>
    <w:bookmarkEnd w:id="427"/>
    <w:bookmarkStart w:name="z457" w:id="428"/>
    <w:p>
      <w:pPr>
        <w:spacing w:after="0"/>
        <w:ind w:left="0"/>
        <w:jc w:val="both"/>
      </w:pPr>
      <w:r>
        <w:rPr>
          <w:rFonts w:ascii="Times New Roman"/>
          <w:b w:val="false"/>
          <w:i w:val="false"/>
          <w:color w:val="000000"/>
          <w:sz w:val="28"/>
        </w:rPr>
        <w:t>
      результат - наложение визы руководителя услугодателя и передача ответственному исполнителю услугодателя;</w:t>
      </w:r>
    </w:p>
    <w:bookmarkEnd w:id="428"/>
    <w:bookmarkStart w:name="z458" w:id="429"/>
    <w:p>
      <w:pPr>
        <w:spacing w:after="0"/>
        <w:ind w:left="0"/>
        <w:jc w:val="both"/>
      </w:pPr>
      <w:r>
        <w:rPr>
          <w:rFonts w:ascii="Times New Roman"/>
          <w:b w:val="false"/>
          <w:i w:val="false"/>
          <w:color w:val="000000"/>
          <w:sz w:val="28"/>
        </w:rPr>
        <w:t>
      4) ответственный исполнитель услугодателя рассматривает заявление на соответствие предъявляемым требованиям и подготавливает проект результата оказания государственной услуги при наличии электронных версий актовых записей в информационной системе Регистрационный пункт "ЗАГС" - 7 (семь) рабочих дней (день приема не входит в срок оказания государственной услуги),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(тридцать) календарных дней, о чем сообщается услугополучателю в течение 3 (трех) календарных дней с момента продления срока рассмотрения;</w:t>
      </w:r>
    </w:p>
    <w:bookmarkEnd w:id="429"/>
    <w:bookmarkStart w:name="z459" w:id="430"/>
    <w:p>
      <w:pPr>
        <w:spacing w:after="0"/>
        <w:ind w:left="0"/>
        <w:jc w:val="both"/>
      </w:pPr>
      <w:r>
        <w:rPr>
          <w:rFonts w:ascii="Times New Roman"/>
          <w:b w:val="false"/>
          <w:i w:val="false"/>
          <w:color w:val="000000"/>
          <w:sz w:val="28"/>
        </w:rPr>
        <w:t>
      результат – передача проекта результата государственной услуги на подпись руководителю;</w:t>
      </w:r>
    </w:p>
    <w:bookmarkEnd w:id="430"/>
    <w:bookmarkStart w:name="z460" w:id="431"/>
    <w:p>
      <w:pPr>
        <w:spacing w:after="0"/>
        <w:ind w:left="0"/>
        <w:jc w:val="both"/>
      </w:pPr>
      <w:r>
        <w:rPr>
          <w:rFonts w:ascii="Times New Roman"/>
          <w:b w:val="false"/>
          <w:i w:val="false"/>
          <w:color w:val="000000"/>
          <w:sz w:val="28"/>
        </w:rPr>
        <w:t>
      5) руководитель услугодателя принимает решение и подписывает проект результата оказания государственной услуги – в течение 30 (тридцати) минут;</w:t>
      </w:r>
    </w:p>
    <w:bookmarkEnd w:id="431"/>
    <w:bookmarkStart w:name="z461" w:id="432"/>
    <w:p>
      <w:pPr>
        <w:spacing w:after="0"/>
        <w:ind w:left="0"/>
        <w:jc w:val="both"/>
      </w:pPr>
      <w:r>
        <w:rPr>
          <w:rFonts w:ascii="Times New Roman"/>
          <w:b w:val="false"/>
          <w:i w:val="false"/>
          <w:color w:val="000000"/>
          <w:sz w:val="28"/>
        </w:rPr>
        <w:t>
      результат - подписанный результат оказания государственной услуги;</w:t>
      </w:r>
    </w:p>
    <w:bookmarkEnd w:id="432"/>
    <w:bookmarkStart w:name="z462" w:id="433"/>
    <w:p>
      <w:pPr>
        <w:spacing w:after="0"/>
        <w:ind w:left="0"/>
        <w:jc w:val="both"/>
      </w:pPr>
      <w:r>
        <w:rPr>
          <w:rFonts w:ascii="Times New Roman"/>
          <w:b w:val="false"/>
          <w:i w:val="false"/>
          <w:color w:val="000000"/>
          <w:sz w:val="28"/>
        </w:rPr>
        <w:t>
      6) специалист канцелярии услугодателя выдает результат оказания государственной услуги при предъявлении документа, удостоверяющего личность или направляет результат оказания государственной услуги в Государственной корпорации для последующей выдачи услугополучателю – 20 (двадцати) минут;</w:t>
      </w:r>
    </w:p>
    <w:bookmarkEnd w:id="433"/>
    <w:bookmarkStart w:name="z463" w:id="434"/>
    <w:p>
      <w:pPr>
        <w:spacing w:after="0"/>
        <w:ind w:left="0"/>
        <w:jc w:val="both"/>
      </w:pPr>
      <w:r>
        <w:rPr>
          <w:rFonts w:ascii="Times New Roman"/>
          <w:b w:val="false"/>
          <w:i w:val="false"/>
          <w:color w:val="000000"/>
          <w:sz w:val="28"/>
        </w:rPr>
        <w:t>
      результат - выдача свидетельства о государственной регистрации акта гражданского состояния на бумажном носителе при предъявлении документа, удостоверяющего личность.</w:t>
      </w:r>
    </w:p>
    <w:bookmarkEnd w:id="434"/>
    <w:bookmarkStart w:name="z464" w:id="435"/>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435"/>
    <w:bookmarkStart w:name="z465" w:id="436"/>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bookmarkEnd w:id="436"/>
    <w:bookmarkStart w:name="z466" w:id="437"/>
    <w:p>
      <w:pPr>
        <w:spacing w:after="0"/>
        <w:ind w:left="0"/>
        <w:jc w:val="both"/>
      </w:pPr>
      <w:r>
        <w:rPr>
          <w:rFonts w:ascii="Times New Roman"/>
          <w:b w:val="false"/>
          <w:i w:val="false"/>
          <w:color w:val="000000"/>
          <w:sz w:val="28"/>
        </w:rPr>
        <w:t>
      1) руководитель услугодателя;</w:t>
      </w:r>
    </w:p>
    <w:bookmarkEnd w:id="437"/>
    <w:bookmarkStart w:name="z467" w:id="438"/>
    <w:p>
      <w:pPr>
        <w:spacing w:after="0"/>
        <w:ind w:left="0"/>
        <w:jc w:val="both"/>
      </w:pPr>
      <w:r>
        <w:rPr>
          <w:rFonts w:ascii="Times New Roman"/>
          <w:b w:val="false"/>
          <w:i w:val="false"/>
          <w:color w:val="000000"/>
          <w:sz w:val="28"/>
        </w:rPr>
        <w:t>
      2) специалист канцелярии услугодателя;</w:t>
      </w:r>
    </w:p>
    <w:bookmarkEnd w:id="438"/>
    <w:bookmarkStart w:name="z468" w:id="439"/>
    <w:p>
      <w:pPr>
        <w:spacing w:after="0"/>
        <w:ind w:left="0"/>
        <w:jc w:val="both"/>
      </w:pPr>
      <w:r>
        <w:rPr>
          <w:rFonts w:ascii="Times New Roman"/>
          <w:b w:val="false"/>
          <w:i w:val="false"/>
          <w:color w:val="000000"/>
          <w:sz w:val="28"/>
        </w:rPr>
        <w:t>
      3) ответственный исполнитель услугодателя.</w:t>
      </w:r>
    </w:p>
    <w:bookmarkEnd w:id="439"/>
    <w:bookmarkStart w:name="z469" w:id="440"/>
    <w:p>
      <w:pPr>
        <w:spacing w:after="0"/>
        <w:ind w:left="0"/>
        <w:jc w:val="both"/>
      </w:pP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bookmarkEnd w:id="440"/>
    <w:bookmarkStart w:name="z470" w:id="441"/>
    <w:p>
      <w:pPr>
        <w:spacing w:after="0"/>
        <w:ind w:left="0"/>
        <w:jc w:val="both"/>
      </w:pPr>
      <w:r>
        <w:rPr>
          <w:rFonts w:ascii="Times New Roman"/>
          <w:b w:val="false"/>
          <w:i w:val="false"/>
          <w:color w:val="000000"/>
          <w:sz w:val="28"/>
        </w:rPr>
        <w:t xml:space="preserve">
      1)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сверяет копии, выдает услугополучателю документ, с отметкой о регистрации с указанием даты и времени приема пакета документов - в течение 20 (двадцати) минут;</w:t>
      </w:r>
    </w:p>
    <w:bookmarkEnd w:id="441"/>
    <w:bookmarkStart w:name="z471" w:id="442"/>
    <w:p>
      <w:pPr>
        <w:spacing w:after="0"/>
        <w:ind w:left="0"/>
        <w:jc w:val="both"/>
      </w:pPr>
      <w:r>
        <w:rPr>
          <w:rFonts w:ascii="Times New Roman"/>
          <w:b w:val="false"/>
          <w:i w:val="false"/>
          <w:color w:val="000000"/>
          <w:sz w:val="28"/>
        </w:rPr>
        <w:t>
      2) специалист канцелярии услугодателя передает заявление на рассмотрение руководителю услугодателя – в течение 30 (тридцати) минут;</w:t>
      </w:r>
    </w:p>
    <w:bookmarkEnd w:id="442"/>
    <w:bookmarkStart w:name="z472" w:id="443"/>
    <w:p>
      <w:pPr>
        <w:spacing w:after="0"/>
        <w:ind w:left="0"/>
        <w:jc w:val="both"/>
      </w:pPr>
      <w:r>
        <w:rPr>
          <w:rFonts w:ascii="Times New Roman"/>
          <w:b w:val="false"/>
          <w:i w:val="false"/>
          <w:color w:val="000000"/>
          <w:sz w:val="28"/>
        </w:rPr>
        <w:t>
      3) руководитель услугодателя определяет ответственного исполнителя, налагает соответствующую визу для исполнения – в течение 30 (тридцати) минут;</w:t>
      </w:r>
    </w:p>
    <w:bookmarkEnd w:id="443"/>
    <w:bookmarkStart w:name="z473" w:id="444"/>
    <w:p>
      <w:pPr>
        <w:spacing w:after="0"/>
        <w:ind w:left="0"/>
        <w:jc w:val="both"/>
      </w:pPr>
      <w:r>
        <w:rPr>
          <w:rFonts w:ascii="Times New Roman"/>
          <w:b w:val="false"/>
          <w:i w:val="false"/>
          <w:color w:val="000000"/>
          <w:sz w:val="28"/>
        </w:rPr>
        <w:t>
      4) ответственный исполнитель услугодателя рассматривает заявление на соответствие предъявляемым требованиям и подготавливает проект результата оказания государственной услуги при наличии электронных версий актовых записей в информационной системе Регистрационный пункт "ЗАГС" - 7 (семь) рабочих дней (день приема не входит в срок оказания государственной услуги),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(тридцать) календарных дней, о чем сообщается услугополучателю в течение 3 (трех) календарных дней с момента продления срока рассмотрения;</w:t>
      </w:r>
    </w:p>
    <w:bookmarkEnd w:id="444"/>
    <w:bookmarkStart w:name="z474" w:id="445"/>
    <w:p>
      <w:pPr>
        <w:spacing w:after="0"/>
        <w:ind w:left="0"/>
        <w:jc w:val="both"/>
      </w:pPr>
      <w:r>
        <w:rPr>
          <w:rFonts w:ascii="Times New Roman"/>
          <w:b w:val="false"/>
          <w:i w:val="false"/>
          <w:color w:val="000000"/>
          <w:sz w:val="28"/>
        </w:rPr>
        <w:t>
      5) руководитель услугодателя принимает решение и подписывает проект результата оказания государственной услуги – в течение 30 (тридцати) минут;</w:t>
      </w:r>
    </w:p>
    <w:bookmarkEnd w:id="445"/>
    <w:bookmarkStart w:name="z475" w:id="446"/>
    <w:p>
      <w:pPr>
        <w:spacing w:after="0"/>
        <w:ind w:left="0"/>
        <w:jc w:val="both"/>
      </w:pPr>
      <w:r>
        <w:rPr>
          <w:rFonts w:ascii="Times New Roman"/>
          <w:b w:val="false"/>
          <w:i w:val="false"/>
          <w:color w:val="000000"/>
          <w:sz w:val="28"/>
        </w:rPr>
        <w:t>
      6) специалист канцелярии услугодателя выдает результат оказания государственной услуги при предъявлении документа, удостоверяющего личность или направляет результат оказания государственной услуги в Государственной корпорации для последующей выдачи услугополучателю – 20 (двадцати) минут.</w:t>
      </w:r>
    </w:p>
    <w:bookmarkEnd w:id="446"/>
    <w:bookmarkStart w:name="z476" w:id="447"/>
    <w:p>
      <w:pPr>
        <w:spacing w:after="0"/>
        <w:ind w:left="0"/>
        <w:jc w:val="left"/>
      </w:pPr>
      <w:r>
        <w:rPr>
          <w:rFonts w:ascii="Times New Roman"/>
          <w:b/>
          <w:i w:val="false"/>
          <w:color w:val="000000"/>
        </w:rPr>
        <w:t xml:space="preserve"> Глава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447"/>
    <w:bookmarkStart w:name="z477" w:id="448"/>
    <w:p>
      <w:pPr>
        <w:spacing w:after="0"/>
        <w:ind w:left="0"/>
        <w:jc w:val="both"/>
      </w:pPr>
      <w:r>
        <w:rPr>
          <w:rFonts w:ascii="Times New Roman"/>
          <w:b w:val="false"/>
          <w:i w:val="false"/>
          <w:color w:val="000000"/>
          <w:sz w:val="28"/>
        </w:rPr>
        <w:t>
      8. Описание порядка обращения в Государственную корпорацию, длительность обработки запроса услугополучателя:</w:t>
      </w:r>
    </w:p>
    <w:bookmarkEnd w:id="448"/>
    <w:bookmarkStart w:name="z478" w:id="449"/>
    <w:p>
      <w:pPr>
        <w:spacing w:after="0"/>
        <w:ind w:left="0"/>
        <w:jc w:val="both"/>
      </w:pPr>
      <w:r>
        <w:rPr>
          <w:rFonts w:ascii="Times New Roman"/>
          <w:b w:val="false"/>
          <w:i w:val="false"/>
          <w:color w:val="000000"/>
          <w:sz w:val="28"/>
        </w:rPr>
        <w:t xml:space="preserve">
      основанием для начала действия по оказанию государственной услуги при обращении в Государственную корпорацию является приятие работником Государственной корпорации пакета документов от услугополучателя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w:t>
      </w:r>
    </w:p>
    <w:bookmarkEnd w:id="449"/>
    <w:bookmarkStart w:name="z479" w:id="450"/>
    <w:p>
      <w:pPr>
        <w:spacing w:after="0"/>
        <w:ind w:left="0"/>
        <w:jc w:val="both"/>
      </w:pPr>
      <w:r>
        <w:rPr>
          <w:rFonts w:ascii="Times New Roman"/>
          <w:b w:val="false"/>
          <w:i w:val="false"/>
          <w:color w:val="000000"/>
          <w:sz w:val="28"/>
        </w:rPr>
        <w:t>
      1) работник Государственной корпорации:</w:t>
      </w:r>
    </w:p>
    <w:bookmarkEnd w:id="450"/>
    <w:bookmarkStart w:name="z480" w:id="451"/>
    <w:p>
      <w:pPr>
        <w:spacing w:after="0"/>
        <w:ind w:left="0"/>
        <w:jc w:val="both"/>
      </w:pPr>
      <w:r>
        <w:rPr>
          <w:rFonts w:ascii="Times New Roman"/>
          <w:b w:val="false"/>
          <w:i w:val="false"/>
          <w:color w:val="000000"/>
          <w:sz w:val="28"/>
        </w:rPr>
        <w:t>
      проверяет правильность заполнения заявления и полноту пакета документов, сверяет копии документов, предоставленных услугополучателем;</w:t>
      </w:r>
    </w:p>
    <w:bookmarkEnd w:id="451"/>
    <w:bookmarkStart w:name="z481" w:id="452"/>
    <w:p>
      <w:pPr>
        <w:spacing w:after="0"/>
        <w:ind w:left="0"/>
        <w:jc w:val="both"/>
      </w:pPr>
      <w:r>
        <w:rPr>
          <w:rFonts w:ascii="Times New Roman"/>
          <w:b w:val="false"/>
          <w:i w:val="false"/>
          <w:color w:val="000000"/>
          <w:sz w:val="28"/>
        </w:rPr>
        <w:t>
      при предоставлении полного пакета документов, работник Государственной корпорации регистрирует их в информационной системе "Интегрированная информационная система для Государственной корпорации" (далее – ИИС ГК);</w:t>
      </w:r>
    </w:p>
    <w:bookmarkEnd w:id="452"/>
    <w:bookmarkStart w:name="z482" w:id="453"/>
    <w:p>
      <w:pPr>
        <w:spacing w:after="0"/>
        <w:ind w:left="0"/>
        <w:jc w:val="both"/>
      </w:pPr>
      <w:r>
        <w:rPr>
          <w:rFonts w:ascii="Times New Roman"/>
          <w:b w:val="false"/>
          <w:i w:val="false"/>
          <w:color w:val="000000"/>
          <w:sz w:val="28"/>
        </w:rPr>
        <w:t>
      идентифицирует личность услугополучателя, вносит соответствующую информацию об услугополучателе и список поданных документов в ИИС ГК;</w:t>
      </w:r>
    </w:p>
    <w:bookmarkEnd w:id="453"/>
    <w:bookmarkStart w:name="z483" w:id="454"/>
    <w:p>
      <w:pPr>
        <w:spacing w:after="0"/>
        <w:ind w:left="0"/>
        <w:jc w:val="both"/>
      </w:pPr>
      <w:r>
        <w:rPr>
          <w:rFonts w:ascii="Times New Roman"/>
          <w:b w:val="false"/>
          <w:i w:val="false"/>
          <w:color w:val="000000"/>
          <w:sz w:val="28"/>
        </w:rPr>
        <w:t>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454"/>
    <w:bookmarkStart w:name="z484" w:id="455"/>
    <w:p>
      <w:pPr>
        <w:spacing w:after="0"/>
        <w:ind w:left="0"/>
        <w:jc w:val="both"/>
      </w:pPr>
      <w:r>
        <w:rPr>
          <w:rFonts w:ascii="Times New Roman"/>
          <w:b w:val="false"/>
          <w:i w:val="false"/>
          <w:color w:val="000000"/>
          <w:sz w:val="28"/>
        </w:rPr>
        <w:t>
      выдает услугополучателю расписку о приеме соответствующих документов;</w:t>
      </w:r>
    </w:p>
    <w:bookmarkEnd w:id="455"/>
    <w:bookmarkStart w:name="z485" w:id="456"/>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работник Государственной корпорации при приеме заявления выдает расписку об отказе в приеме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 (не более пятнадцати минут);</w:t>
      </w:r>
    </w:p>
    <w:bookmarkEnd w:id="456"/>
    <w:bookmarkStart w:name="z486" w:id="457"/>
    <w:p>
      <w:pPr>
        <w:spacing w:after="0"/>
        <w:ind w:left="0"/>
        <w:jc w:val="both"/>
      </w:pPr>
      <w:r>
        <w:rPr>
          <w:rFonts w:ascii="Times New Roman"/>
          <w:b w:val="false"/>
          <w:i w:val="false"/>
          <w:color w:val="000000"/>
          <w:sz w:val="28"/>
        </w:rPr>
        <w:t>
      2)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(не более одного рабочего дня);</w:t>
      </w:r>
    </w:p>
    <w:bookmarkEnd w:id="457"/>
    <w:bookmarkStart w:name="z487" w:id="458"/>
    <w:p>
      <w:pPr>
        <w:spacing w:after="0"/>
        <w:ind w:left="0"/>
        <w:jc w:val="both"/>
      </w:pPr>
      <w:r>
        <w:rPr>
          <w:rFonts w:ascii="Times New Roman"/>
          <w:b w:val="false"/>
          <w:i w:val="false"/>
          <w:color w:val="000000"/>
          <w:sz w:val="28"/>
        </w:rPr>
        <w:t>
      выдача готовых документов осуществляется в Государственной корпорации в срок, указанный в расписке о приеме соответствующих документов;</w:t>
      </w:r>
    </w:p>
    <w:bookmarkEnd w:id="458"/>
    <w:bookmarkStart w:name="z488" w:id="459"/>
    <w:p>
      <w:pPr>
        <w:spacing w:after="0"/>
        <w:ind w:left="0"/>
        <w:jc w:val="both"/>
      </w:pPr>
      <w:r>
        <w:rPr>
          <w:rFonts w:ascii="Times New Roman"/>
          <w:b w:val="false"/>
          <w:i w:val="false"/>
          <w:color w:val="000000"/>
          <w:sz w:val="28"/>
        </w:rPr>
        <w:t>
      3) работник Государственной корпорации согласно расписке, при предъявлении удостоверения личности услугополучателю (либо его представителю по нотариально заверенной доверенности) выдает талон "электронной" очереди (не более пятнадцати минут);</w:t>
      </w:r>
    </w:p>
    <w:bookmarkEnd w:id="459"/>
    <w:bookmarkStart w:name="z489" w:id="460"/>
    <w:p>
      <w:pPr>
        <w:spacing w:after="0"/>
        <w:ind w:left="0"/>
        <w:jc w:val="both"/>
      </w:pPr>
      <w:r>
        <w:rPr>
          <w:rFonts w:ascii="Times New Roman"/>
          <w:b w:val="false"/>
          <w:i w:val="false"/>
          <w:color w:val="000000"/>
          <w:sz w:val="28"/>
        </w:rPr>
        <w:t>
      4) работник Государственной корпорации выдает результат оказания государственной услуги услугополучателю при предъявлении удостоверения личности услугополучателя (либо его представителя по нотариально заверенной доверенности) (не более пятнадцати минут).</w:t>
      </w:r>
    </w:p>
    <w:bookmarkEnd w:id="460"/>
    <w:bookmarkStart w:name="z490" w:id="461"/>
    <w:p>
      <w:pPr>
        <w:spacing w:after="0"/>
        <w:ind w:left="0"/>
        <w:jc w:val="both"/>
      </w:pPr>
      <w:r>
        <w:rPr>
          <w:rFonts w:ascii="Times New Roman"/>
          <w:b w:val="false"/>
          <w:i w:val="false"/>
          <w:color w:val="000000"/>
          <w:sz w:val="28"/>
        </w:rPr>
        <w:t>
      9. Пошаговые действия и решения услугодателя через информационную систему (далее – ИС) ГК при оказании электронной государственной услуги:</w:t>
      </w:r>
    </w:p>
    <w:bookmarkEnd w:id="461"/>
    <w:bookmarkStart w:name="z491" w:id="462"/>
    <w:p>
      <w:pPr>
        <w:spacing w:after="0"/>
        <w:ind w:left="0"/>
        <w:jc w:val="both"/>
      </w:pPr>
      <w:r>
        <w:rPr>
          <w:rFonts w:ascii="Times New Roman"/>
          <w:b w:val="false"/>
          <w:i w:val="false"/>
          <w:color w:val="000000"/>
          <w:sz w:val="28"/>
        </w:rPr>
        <w:t>
      1) процесс 1 – ввод работником Государственной корпорации (далее - ГК) в автоматизированном рабочем месте (далее – АРМ) ИС ГК логина и пароля (процесс авторизации) для оказания услуги;</w:t>
      </w:r>
    </w:p>
    <w:bookmarkEnd w:id="462"/>
    <w:bookmarkStart w:name="z492" w:id="463"/>
    <w:p>
      <w:pPr>
        <w:spacing w:after="0"/>
        <w:ind w:left="0"/>
        <w:jc w:val="both"/>
      </w:pPr>
      <w:r>
        <w:rPr>
          <w:rFonts w:ascii="Times New Roman"/>
          <w:b w:val="false"/>
          <w:i w:val="false"/>
          <w:color w:val="000000"/>
          <w:sz w:val="28"/>
        </w:rPr>
        <w:t>
      2) процесс 2 – выбор работником ГК услуги, указанной в настоящем Регламенте, вывод на экран формы запроса для оказания услуги и ввод работником ГК данных услугополучателя, а также данных по доверенности представителя услугополучателя (при нотариально удостоверенной доверенности, при ином удостоверении доверенности - данные доверенности не заполняются);</w:t>
      </w:r>
    </w:p>
    <w:bookmarkEnd w:id="463"/>
    <w:bookmarkStart w:name="z493" w:id="464"/>
    <w:p>
      <w:pPr>
        <w:spacing w:after="0"/>
        <w:ind w:left="0"/>
        <w:jc w:val="both"/>
      </w:pPr>
      <w:r>
        <w:rPr>
          <w:rFonts w:ascii="Times New Roman"/>
          <w:b w:val="false"/>
          <w:i w:val="false"/>
          <w:color w:val="000000"/>
          <w:sz w:val="28"/>
        </w:rPr>
        <w:t>
      3) процесс 3 – направление запроса через шлюз "электронного правительства" (далее – ШЭП) в государственной базе данных "Физические лица" (далее - ГБД ФЛ) о данных услугополучателя, а также в единой нотариальной информационной системе (далее – ЕНИС) – о данных доверенности представителя услугополучателя;</w:t>
      </w:r>
    </w:p>
    <w:bookmarkEnd w:id="464"/>
    <w:bookmarkStart w:name="z494" w:id="465"/>
    <w:p>
      <w:pPr>
        <w:spacing w:after="0"/>
        <w:ind w:left="0"/>
        <w:jc w:val="both"/>
      </w:pPr>
      <w:r>
        <w:rPr>
          <w:rFonts w:ascii="Times New Roman"/>
          <w:b w:val="false"/>
          <w:i w:val="false"/>
          <w:color w:val="000000"/>
          <w:sz w:val="28"/>
        </w:rPr>
        <w:t>
      4) условие 1 – проверка наличия данных услугополучателя в ГБД ФЛ, данных доверенности в ЕНИС;</w:t>
      </w:r>
    </w:p>
    <w:bookmarkEnd w:id="465"/>
    <w:bookmarkStart w:name="z495" w:id="466"/>
    <w:p>
      <w:pPr>
        <w:spacing w:after="0"/>
        <w:ind w:left="0"/>
        <w:jc w:val="both"/>
      </w:pPr>
      <w:r>
        <w:rPr>
          <w:rFonts w:ascii="Times New Roman"/>
          <w:b w:val="false"/>
          <w:i w:val="false"/>
          <w:color w:val="000000"/>
          <w:sz w:val="28"/>
        </w:rPr>
        <w:t>
      5) процесс 4 – формирование сообщения о невозможности получения данных в связи с отсутствием данных услугополучателя в ГБД ФЛ, данных доверенности в ЕНИС;</w:t>
      </w:r>
    </w:p>
    <w:bookmarkEnd w:id="466"/>
    <w:bookmarkStart w:name="z496" w:id="467"/>
    <w:p>
      <w:pPr>
        <w:spacing w:after="0"/>
        <w:ind w:left="0"/>
        <w:jc w:val="both"/>
      </w:pPr>
      <w:r>
        <w:rPr>
          <w:rFonts w:ascii="Times New Roman"/>
          <w:b w:val="false"/>
          <w:i w:val="false"/>
          <w:color w:val="000000"/>
          <w:sz w:val="28"/>
        </w:rPr>
        <w:t>
      6) процесс 5 – заполнение работником ГК формы запроса в части отметки о наличии документов в бумажной форме и сканирование документов, предоставленных услугополучателем, прикрепление их к форме запроса и удостоверение посредством электронной цифровой подписи (далее – ЭЦП) заполненной формы (введенных данных) запроса на оказание услуги;</w:t>
      </w:r>
    </w:p>
    <w:bookmarkEnd w:id="467"/>
    <w:bookmarkStart w:name="z497" w:id="468"/>
    <w:p>
      <w:pPr>
        <w:spacing w:after="0"/>
        <w:ind w:left="0"/>
        <w:jc w:val="both"/>
      </w:pPr>
      <w:r>
        <w:rPr>
          <w:rFonts w:ascii="Times New Roman"/>
          <w:b w:val="false"/>
          <w:i w:val="false"/>
          <w:color w:val="000000"/>
          <w:sz w:val="28"/>
        </w:rPr>
        <w:t>
      7) процесс 6 – направление документа на бумажном носителе (запроса услугополучателя) удостоверенного (подписанного) ЭЦП работника ГК через ШЭП/региональный шлюз "электронного правительства" (далее – РШЭП) в уполномоченный орган;</w:t>
      </w:r>
    </w:p>
    <w:bookmarkEnd w:id="468"/>
    <w:bookmarkStart w:name="z498" w:id="469"/>
    <w:p>
      <w:pPr>
        <w:spacing w:after="0"/>
        <w:ind w:left="0"/>
        <w:jc w:val="both"/>
      </w:pPr>
      <w:r>
        <w:rPr>
          <w:rFonts w:ascii="Times New Roman"/>
          <w:b w:val="false"/>
          <w:i w:val="false"/>
          <w:color w:val="000000"/>
          <w:sz w:val="28"/>
        </w:rPr>
        <w:t>
      8) процесс 7 – регистрация документа на бумажном носителе в ИС РП ЗАГС;</w:t>
      </w:r>
    </w:p>
    <w:bookmarkEnd w:id="469"/>
    <w:bookmarkStart w:name="z499" w:id="470"/>
    <w:p>
      <w:pPr>
        <w:spacing w:after="0"/>
        <w:ind w:left="0"/>
        <w:jc w:val="both"/>
      </w:pPr>
      <w:r>
        <w:rPr>
          <w:rFonts w:ascii="Times New Roman"/>
          <w:b w:val="false"/>
          <w:i w:val="false"/>
          <w:color w:val="000000"/>
          <w:sz w:val="28"/>
        </w:rPr>
        <w:t>
      9) условие 2 – проверка (обработка) услугодателем соответствия приложенных услугополучателем документов, указанных в Стандарте и основаниям для оказания услуги;</w:t>
      </w:r>
    </w:p>
    <w:bookmarkEnd w:id="470"/>
    <w:bookmarkStart w:name="z500" w:id="471"/>
    <w:p>
      <w:pPr>
        <w:spacing w:after="0"/>
        <w:ind w:left="0"/>
        <w:jc w:val="both"/>
      </w:pPr>
      <w:r>
        <w:rPr>
          <w:rFonts w:ascii="Times New Roman"/>
          <w:b w:val="false"/>
          <w:i w:val="false"/>
          <w:color w:val="000000"/>
          <w:sz w:val="28"/>
        </w:rPr>
        <w:t>
      10) процесс 8 – формирование и отправка результата оказания государственной услуги, услугодателем в ГК;</w:t>
      </w:r>
    </w:p>
    <w:bookmarkEnd w:id="471"/>
    <w:bookmarkStart w:name="z501" w:id="472"/>
    <w:p>
      <w:pPr>
        <w:spacing w:after="0"/>
        <w:ind w:left="0"/>
        <w:jc w:val="both"/>
      </w:pPr>
      <w:r>
        <w:rPr>
          <w:rFonts w:ascii="Times New Roman"/>
          <w:b w:val="false"/>
          <w:i w:val="false"/>
          <w:color w:val="000000"/>
          <w:sz w:val="28"/>
        </w:rPr>
        <w:t>
      11) процесс 9 – получение услугополучателем через работника ГК результата услуги (уведомление).</w:t>
      </w:r>
    </w:p>
    <w:bookmarkEnd w:id="472"/>
    <w:bookmarkStart w:name="z502" w:id="473"/>
    <w:p>
      <w:pPr>
        <w:spacing w:after="0"/>
        <w:ind w:left="0"/>
        <w:jc w:val="both"/>
      </w:pPr>
      <w:r>
        <w:rPr>
          <w:rFonts w:ascii="Times New Roman"/>
          <w:b w:val="false"/>
          <w:i w:val="false"/>
          <w:color w:val="000000"/>
          <w:sz w:val="28"/>
        </w:rPr>
        <w:t xml:space="preserve">
      Диаграмма функционального взаимодействия при оказании государственной услуги через Государственную корпорацию, приведена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w:t>
      </w:r>
    </w:p>
    <w:bookmarkEnd w:id="473"/>
    <w:bookmarkStart w:name="z503" w:id="474"/>
    <w:p>
      <w:pPr>
        <w:spacing w:after="0"/>
        <w:ind w:left="0"/>
        <w:jc w:val="both"/>
      </w:pPr>
      <w:r>
        <w:rPr>
          <w:rFonts w:ascii="Times New Roman"/>
          <w:b w:val="false"/>
          <w:i w:val="false"/>
          <w:color w:val="000000"/>
          <w:sz w:val="28"/>
        </w:rPr>
        <w:t>
      10. Описание порядка обращения и последовательности процедур услугополучателя для получения государственной услуги через портал:</w:t>
      </w:r>
    </w:p>
    <w:bookmarkEnd w:id="474"/>
    <w:bookmarkStart w:name="z504" w:id="475"/>
    <w:p>
      <w:pPr>
        <w:spacing w:after="0"/>
        <w:ind w:left="0"/>
        <w:jc w:val="both"/>
      </w:pPr>
      <w:r>
        <w:rPr>
          <w:rFonts w:ascii="Times New Roman"/>
          <w:b w:val="false"/>
          <w:i w:val="false"/>
          <w:color w:val="000000"/>
          <w:sz w:val="28"/>
        </w:rPr>
        <w:t>
      процесс 1 – процесс ввода услугополучателем ИИН и пароля (процесс автоматизации) на портал для получения государственной услуги;</w:t>
      </w:r>
    </w:p>
    <w:bookmarkEnd w:id="475"/>
    <w:bookmarkStart w:name="z505" w:id="476"/>
    <w:p>
      <w:pPr>
        <w:spacing w:after="0"/>
        <w:ind w:left="0"/>
        <w:jc w:val="both"/>
      </w:pPr>
      <w:r>
        <w:rPr>
          <w:rFonts w:ascii="Times New Roman"/>
          <w:b w:val="false"/>
          <w:i w:val="false"/>
          <w:color w:val="000000"/>
          <w:sz w:val="28"/>
        </w:rPr>
        <w:t>
      условие 1 – проверка на портал подлинности данных о зарегистрированном услугополучателе через ИИН и пароль;</w:t>
      </w:r>
    </w:p>
    <w:bookmarkEnd w:id="476"/>
    <w:bookmarkStart w:name="z506" w:id="477"/>
    <w:p>
      <w:pPr>
        <w:spacing w:after="0"/>
        <w:ind w:left="0"/>
        <w:jc w:val="both"/>
      </w:pPr>
      <w:r>
        <w:rPr>
          <w:rFonts w:ascii="Times New Roman"/>
          <w:b w:val="false"/>
          <w:i w:val="false"/>
          <w:color w:val="000000"/>
          <w:sz w:val="28"/>
        </w:rPr>
        <w:t>
      процесс 2 – формирование на портале сообщения об отказе в автоматизации в связи с имеющимися нарушениями в данных услугополучателя;</w:t>
      </w:r>
    </w:p>
    <w:bookmarkEnd w:id="477"/>
    <w:bookmarkStart w:name="z507" w:id="478"/>
    <w:p>
      <w:pPr>
        <w:spacing w:after="0"/>
        <w:ind w:left="0"/>
        <w:jc w:val="both"/>
      </w:pPr>
      <w:r>
        <w:rPr>
          <w:rFonts w:ascii="Times New Roman"/>
          <w:b w:val="false"/>
          <w:i w:val="false"/>
          <w:color w:val="000000"/>
          <w:sz w:val="28"/>
        </w:rPr>
        <w:t>
      процесс 3 – выбор услугополучателем государственной услуги, вывод на экран формы запроса для оказания услуги и заполнение услугополучателем формы (ввод данных) с учетом ее структуры и форматных требований;</w:t>
      </w:r>
    </w:p>
    <w:bookmarkEnd w:id="478"/>
    <w:bookmarkStart w:name="z508" w:id="479"/>
    <w:p>
      <w:pPr>
        <w:spacing w:after="0"/>
        <w:ind w:left="0"/>
        <w:jc w:val="both"/>
      </w:pPr>
      <w:r>
        <w:rPr>
          <w:rFonts w:ascii="Times New Roman"/>
          <w:b w:val="false"/>
          <w:i w:val="false"/>
          <w:color w:val="000000"/>
          <w:sz w:val="28"/>
        </w:rPr>
        <w:t>
      процесс 4 – подписание посредством ЭЦП услугополучателя заполненной формы (введенных данных, прикрепленного сканированного документа), запроса на оказание государственной услуги;</w:t>
      </w:r>
    </w:p>
    <w:bookmarkEnd w:id="479"/>
    <w:bookmarkStart w:name="z509" w:id="480"/>
    <w:p>
      <w:pPr>
        <w:spacing w:after="0"/>
        <w:ind w:left="0"/>
        <w:jc w:val="both"/>
      </w:pPr>
      <w:r>
        <w:rPr>
          <w:rFonts w:ascii="Times New Roman"/>
          <w:b w:val="false"/>
          <w:i w:val="false"/>
          <w:color w:val="000000"/>
          <w:sz w:val="28"/>
        </w:rPr>
        <w:t>
      условие 2 – проверка соответствия идентификационных данных (между ИИН, указанными в запросе и ИИН, в регистрационном свидетельстве ЭЦП и отсутствия в списке отозванных (аннулированных) регистрационных свидетельств на портал;</w:t>
      </w:r>
    </w:p>
    <w:bookmarkEnd w:id="480"/>
    <w:bookmarkStart w:name="z510" w:id="481"/>
    <w:p>
      <w:pPr>
        <w:spacing w:after="0"/>
        <w:ind w:left="0"/>
        <w:jc w:val="both"/>
      </w:pPr>
      <w:r>
        <w:rPr>
          <w:rFonts w:ascii="Times New Roman"/>
          <w:b w:val="false"/>
          <w:i w:val="false"/>
          <w:color w:val="000000"/>
          <w:sz w:val="28"/>
        </w:rPr>
        <w:t>
      процесс 5 – формирование сообщения об отказе в оказании запрашиваемой государственной услуги в связи с неподтверждением подлинности ЭЦП услугополучателя;</w:t>
      </w:r>
    </w:p>
    <w:bookmarkEnd w:id="481"/>
    <w:bookmarkStart w:name="z511" w:id="482"/>
    <w:p>
      <w:pPr>
        <w:spacing w:after="0"/>
        <w:ind w:left="0"/>
        <w:jc w:val="both"/>
      </w:pPr>
      <w:r>
        <w:rPr>
          <w:rFonts w:ascii="Times New Roman"/>
          <w:b w:val="false"/>
          <w:i w:val="false"/>
          <w:color w:val="000000"/>
          <w:sz w:val="28"/>
        </w:rPr>
        <w:t>
      процесс 6 – направление подписанного ЭЦП услугополучателя электронного документа (запроса услугополучателя) через ШЭП/РШЭП в ИС МИО и обработка государственной услуги главным специалистом услугодателя;</w:t>
      </w:r>
    </w:p>
    <w:bookmarkEnd w:id="482"/>
    <w:bookmarkStart w:name="z512" w:id="483"/>
    <w:p>
      <w:pPr>
        <w:spacing w:after="0"/>
        <w:ind w:left="0"/>
        <w:jc w:val="both"/>
      </w:pPr>
      <w:r>
        <w:rPr>
          <w:rFonts w:ascii="Times New Roman"/>
          <w:b w:val="false"/>
          <w:i w:val="false"/>
          <w:color w:val="000000"/>
          <w:sz w:val="28"/>
        </w:rPr>
        <w:t>
      процесс 7 – формирование главным специалистом услугодателя результата оказания государственной услуги (уведомление о назначении материального обеспечения детям-инвалидам, обучающимся на дому). Электронный документ формируется с использованием ЭЦП главного специалиста и передается в личный кабинет услугополучателя на портал.</w:t>
      </w:r>
    </w:p>
    <w:bookmarkEnd w:id="483"/>
    <w:bookmarkStart w:name="z513" w:id="484"/>
    <w:p>
      <w:pPr>
        <w:spacing w:after="0"/>
        <w:ind w:left="0"/>
        <w:jc w:val="both"/>
      </w:pPr>
      <w:r>
        <w:rPr>
          <w:rFonts w:ascii="Times New Roman"/>
          <w:b w:val="false"/>
          <w:i w:val="false"/>
          <w:color w:val="000000"/>
          <w:sz w:val="28"/>
        </w:rPr>
        <w:t xml:space="preserve">
      Диаграмма функционального взаимодействия при оказании электронной государственной услуги через портал,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484"/>
    <w:bookmarkStart w:name="z514" w:id="485"/>
    <w:p>
      <w:pPr>
        <w:spacing w:after="0"/>
        <w:ind w:left="0"/>
        <w:jc w:val="both"/>
      </w:pPr>
      <w:r>
        <w:rPr>
          <w:rFonts w:ascii="Times New Roman"/>
          <w:b w:val="false"/>
          <w:i w:val="false"/>
          <w:color w:val="000000"/>
          <w:sz w:val="28"/>
        </w:rPr>
        <w:t xml:space="preserve">
      11.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Государственной корпорации в процессе оказания государственной услуги отражено в справочнике бизнес-процессов оказания государственной услуги "Восстановление записей актов гражданского состояния"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p>
    <w:bookmarkEnd w:id="4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"Восстановление записей</w:t>
            </w:r>
            <w:r>
              <w:br/>
            </w:r>
            <w:r>
              <w:rPr>
                <w:rFonts w:ascii="Times New Roman"/>
                <w:b w:val="false"/>
                <w:i w:val="false"/>
                <w:color w:val="000000"/>
                <w:sz w:val="20"/>
              </w:rPr>
              <w:t>актов гражданского состояния"</w:t>
            </w:r>
          </w:p>
        </w:tc>
      </w:tr>
    </w:tbl>
    <w:bookmarkStart w:name="z516" w:id="486"/>
    <w:p>
      <w:pPr>
        <w:spacing w:after="0"/>
        <w:ind w:left="0"/>
        <w:jc w:val="left"/>
      </w:pPr>
      <w:r>
        <w:rPr>
          <w:rFonts w:ascii="Times New Roman"/>
          <w:b/>
          <w:i w:val="false"/>
          <w:color w:val="000000"/>
        </w:rPr>
        <w:t xml:space="preserve"> Диаграмма функционального взаимодействия информационных систем при оказании электронной государственной услуги через Государственную корпорацию "Правительство для граждан"</w:t>
      </w:r>
    </w:p>
    <w:bookmarkEnd w:id="486"/>
    <w:bookmarkStart w:name="z517" w:id="487"/>
    <w:p>
      <w:pPr>
        <w:spacing w:after="0"/>
        <w:ind w:left="0"/>
        <w:jc w:val="both"/>
      </w:pPr>
      <w:r>
        <w:rPr>
          <w:rFonts w:ascii="Times New Roman"/>
          <w:b w:val="false"/>
          <w:i w:val="false"/>
          <w:color w:val="000000"/>
          <w:sz w:val="28"/>
        </w:rPr>
        <w:t xml:space="preserve">
      </w:t>
      </w:r>
    </w:p>
    <w:bookmarkEnd w:id="487"/>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8" w:id="488"/>
    <w:p>
      <w:pPr>
        <w:spacing w:after="0"/>
        <w:ind w:left="0"/>
        <w:jc w:val="left"/>
      </w:pPr>
      <w:r>
        <w:rPr>
          <w:rFonts w:ascii="Times New Roman"/>
          <w:b/>
          <w:i w:val="false"/>
          <w:color w:val="000000"/>
        </w:rPr>
        <w:t xml:space="preserve"> Условные обозначения:</w:t>
      </w:r>
    </w:p>
    <w:bookmarkEnd w:id="488"/>
    <w:bookmarkStart w:name="z519" w:id="489"/>
    <w:p>
      <w:pPr>
        <w:spacing w:after="0"/>
        <w:ind w:left="0"/>
        <w:jc w:val="both"/>
      </w:pPr>
      <w:r>
        <w:rPr>
          <w:rFonts w:ascii="Times New Roman"/>
          <w:b w:val="false"/>
          <w:i w:val="false"/>
          <w:color w:val="000000"/>
          <w:sz w:val="28"/>
        </w:rPr>
        <w:t xml:space="preserve">
      </w:t>
      </w:r>
    </w:p>
    <w:bookmarkEnd w:id="489"/>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"Восстановление записей</w:t>
            </w:r>
            <w:r>
              <w:br/>
            </w:r>
            <w:r>
              <w:rPr>
                <w:rFonts w:ascii="Times New Roman"/>
                <w:b w:val="false"/>
                <w:i w:val="false"/>
                <w:color w:val="000000"/>
                <w:sz w:val="20"/>
              </w:rPr>
              <w:t>актов гражданского состояния"</w:t>
            </w:r>
          </w:p>
        </w:tc>
      </w:tr>
    </w:tbl>
    <w:bookmarkStart w:name="z521" w:id="490"/>
    <w:p>
      <w:pPr>
        <w:spacing w:after="0"/>
        <w:ind w:left="0"/>
        <w:jc w:val="left"/>
      </w:pPr>
      <w:r>
        <w:rPr>
          <w:rFonts w:ascii="Times New Roman"/>
          <w:b/>
          <w:i w:val="false"/>
          <w:color w:val="000000"/>
        </w:rPr>
        <w:t xml:space="preserve"> Диаграмма функционального взаимодействия при оказании электронной государственной услуги через портал</w:t>
      </w:r>
    </w:p>
    <w:bookmarkEnd w:id="490"/>
    <w:bookmarkStart w:name="z522" w:id="491"/>
    <w:p>
      <w:pPr>
        <w:spacing w:after="0"/>
        <w:ind w:left="0"/>
        <w:jc w:val="both"/>
      </w:pPr>
      <w:r>
        <w:rPr>
          <w:rFonts w:ascii="Times New Roman"/>
          <w:b w:val="false"/>
          <w:i w:val="false"/>
          <w:color w:val="000000"/>
          <w:sz w:val="28"/>
        </w:rPr>
        <w:t xml:space="preserve">
      </w:t>
      </w:r>
    </w:p>
    <w:bookmarkEnd w:id="491"/>
    <w:p>
      <w:pPr>
        <w:spacing w:after="0"/>
        <w:ind w:left="0"/>
        <w:jc w:val="both"/>
      </w:pPr>
      <w:r>
        <w:drawing>
          <wp:inline distT="0" distB="0" distL="0" distR="0">
            <wp:extent cx="77470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7470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3" w:id="492"/>
    <w:p>
      <w:pPr>
        <w:spacing w:after="0"/>
        <w:ind w:left="0"/>
        <w:jc w:val="left"/>
      </w:pPr>
      <w:r>
        <w:rPr>
          <w:rFonts w:ascii="Times New Roman"/>
          <w:b/>
          <w:i w:val="false"/>
          <w:color w:val="000000"/>
        </w:rPr>
        <w:t xml:space="preserve"> Условные обозначения:</w:t>
      </w:r>
    </w:p>
    <w:bookmarkEnd w:id="492"/>
    <w:bookmarkStart w:name="z524" w:id="493"/>
    <w:p>
      <w:pPr>
        <w:spacing w:after="0"/>
        <w:ind w:left="0"/>
        <w:jc w:val="both"/>
      </w:pPr>
      <w:r>
        <w:rPr>
          <w:rFonts w:ascii="Times New Roman"/>
          <w:b w:val="false"/>
          <w:i w:val="false"/>
          <w:color w:val="000000"/>
          <w:sz w:val="28"/>
        </w:rPr>
        <w:t xml:space="preserve">
      </w:t>
      </w:r>
    </w:p>
    <w:bookmarkEnd w:id="493"/>
    <w:p>
      <w:pPr>
        <w:spacing w:after="0"/>
        <w:ind w:left="0"/>
        <w:jc w:val="both"/>
      </w:pPr>
      <w:r>
        <w:drawing>
          <wp:inline distT="0" distB="0" distL="0" distR="0">
            <wp:extent cx="56388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6388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"Восстановление записей</w:t>
            </w:r>
            <w:r>
              <w:br/>
            </w:r>
            <w:r>
              <w:rPr>
                <w:rFonts w:ascii="Times New Roman"/>
                <w:b w:val="false"/>
                <w:i w:val="false"/>
                <w:color w:val="000000"/>
                <w:sz w:val="20"/>
              </w:rPr>
              <w:t>актов гражданского состояния"</w:t>
            </w:r>
          </w:p>
        </w:tc>
      </w:tr>
    </w:tbl>
    <w:bookmarkStart w:name="z526" w:id="494"/>
    <w:p>
      <w:pPr>
        <w:spacing w:after="0"/>
        <w:ind w:left="0"/>
        <w:jc w:val="left"/>
      </w:pPr>
      <w:r>
        <w:rPr>
          <w:rFonts w:ascii="Times New Roman"/>
          <w:b/>
          <w:i w:val="false"/>
          <w:color w:val="000000"/>
        </w:rPr>
        <w:t xml:space="preserve"> Справочник бизнес-процессов оказания государственной услуги "Восстановление записей актов гражданского состояния"</w:t>
      </w:r>
    </w:p>
    <w:bookmarkEnd w:id="494"/>
    <w:bookmarkStart w:name="z527" w:id="495"/>
    <w:p>
      <w:pPr>
        <w:spacing w:after="0"/>
        <w:ind w:left="0"/>
        <w:jc w:val="both"/>
      </w:pPr>
      <w:r>
        <w:rPr>
          <w:rFonts w:ascii="Times New Roman"/>
          <w:b w:val="false"/>
          <w:i w:val="false"/>
          <w:color w:val="000000"/>
          <w:sz w:val="28"/>
        </w:rPr>
        <w:t xml:space="preserve">
      </w:t>
      </w:r>
    </w:p>
    <w:bookmarkEnd w:id="495"/>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8" w:id="496"/>
    <w:p>
      <w:pPr>
        <w:spacing w:after="0"/>
        <w:ind w:left="0"/>
        <w:jc w:val="left"/>
      </w:pPr>
      <w:r>
        <w:rPr>
          <w:rFonts w:ascii="Times New Roman"/>
          <w:b/>
          <w:i w:val="false"/>
          <w:color w:val="000000"/>
        </w:rPr>
        <w:t xml:space="preserve"> Условные обозначения:</w:t>
      </w:r>
    </w:p>
    <w:bookmarkEnd w:id="496"/>
    <w:bookmarkStart w:name="z529" w:id="497"/>
    <w:p>
      <w:pPr>
        <w:spacing w:after="0"/>
        <w:ind w:left="0"/>
        <w:jc w:val="both"/>
      </w:pPr>
      <w:r>
        <w:rPr>
          <w:rFonts w:ascii="Times New Roman"/>
          <w:b w:val="false"/>
          <w:i w:val="false"/>
          <w:color w:val="000000"/>
          <w:sz w:val="28"/>
        </w:rPr>
        <w:t xml:space="preserve">
      </w:t>
      </w:r>
    </w:p>
    <w:bookmarkEnd w:id="497"/>
    <w:p>
      <w:pPr>
        <w:spacing w:after="0"/>
        <w:ind w:left="0"/>
        <w:jc w:val="both"/>
      </w:pPr>
      <w:r>
        <w:drawing>
          <wp:inline distT="0" distB="0" distL="0" distR="0">
            <wp:extent cx="67310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7310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постановлению акимата</w:t>
            </w:r>
            <w:r>
              <w:br/>
            </w:r>
            <w:r>
              <w:rPr>
                <w:rFonts w:ascii="Times New Roman"/>
                <w:b w:val="false"/>
                <w:i w:val="false"/>
                <w:color w:val="000000"/>
                <w:sz w:val="20"/>
              </w:rPr>
              <w:t>Карагандинской области</w:t>
            </w:r>
            <w:r>
              <w:br/>
            </w:r>
            <w:r>
              <w:rPr>
                <w:rFonts w:ascii="Times New Roman"/>
                <w:b w:val="false"/>
                <w:i w:val="false"/>
                <w:color w:val="000000"/>
                <w:sz w:val="20"/>
              </w:rPr>
              <w:t>от "___" __________ 2019 года</w:t>
            </w:r>
            <w:r>
              <w:br/>
            </w:r>
            <w:r>
              <w:rPr>
                <w:rFonts w:ascii="Times New Roman"/>
                <w:b w:val="false"/>
                <w:i w:val="false"/>
                <w:color w:val="000000"/>
                <w:sz w:val="20"/>
              </w:rPr>
              <w:t>№ _______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Карагандинской области</w:t>
            </w:r>
            <w:r>
              <w:br/>
            </w:r>
            <w:r>
              <w:rPr>
                <w:rFonts w:ascii="Times New Roman"/>
                <w:b w:val="false"/>
                <w:i w:val="false"/>
                <w:color w:val="000000"/>
                <w:sz w:val="20"/>
              </w:rPr>
              <w:t>от 17 сентября 2015 года</w:t>
            </w:r>
            <w:r>
              <w:br/>
            </w:r>
            <w:r>
              <w:rPr>
                <w:rFonts w:ascii="Times New Roman"/>
                <w:b w:val="false"/>
                <w:i w:val="false"/>
                <w:color w:val="000000"/>
                <w:sz w:val="20"/>
              </w:rPr>
              <w:t>№54/02</w:t>
            </w:r>
          </w:p>
        </w:tc>
      </w:tr>
    </w:tbl>
    <w:bookmarkStart w:name="z532" w:id="498"/>
    <w:p>
      <w:pPr>
        <w:spacing w:after="0"/>
        <w:ind w:left="0"/>
        <w:jc w:val="left"/>
      </w:pPr>
      <w:r>
        <w:rPr>
          <w:rFonts w:ascii="Times New Roman"/>
          <w:b/>
          <w:i w:val="false"/>
          <w:color w:val="000000"/>
        </w:rPr>
        <w:t xml:space="preserve"> Регламент государственной услуги "Регистрация смерти, в том числе внесение изменений, дополнений и исправлений в записи актов гражданского состояния"</w:t>
      </w:r>
    </w:p>
    <w:bookmarkEnd w:id="498"/>
    <w:bookmarkStart w:name="z533" w:id="499"/>
    <w:p>
      <w:pPr>
        <w:spacing w:after="0"/>
        <w:ind w:left="0"/>
        <w:jc w:val="left"/>
      </w:pPr>
      <w:r>
        <w:rPr>
          <w:rFonts w:ascii="Times New Roman"/>
          <w:b/>
          <w:i w:val="false"/>
          <w:color w:val="000000"/>
        </w:rPr>
        <w:t xml:space="preserve"> Глава 1. Общие положения</w:t>
      </w:r>
    </w:p>
    <w:bookmarkEnd w:id="499"/>
    <w:bookmarkStart w:name="z534" w:id="500"/>
    <w:p>
      <w:pPr>
        <w:spacing w:after="0"/>
        <w:ind w:left="0"/>
        <w:jc w:val="both"/>
      </w:pPr>
      <w:r>
        <w:rPr>
          <w:rFonts w:ascii="Times New Roman"/>
          <w:b w:val="false"/>
          <w:i w:val="false"/>
          <w:color w:val="000000"/>
          <w:sz w:val="28"/>
        </w:rPr>
        <w:t>
      1. Государственная услуга "Регистрация смерти,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районов, городов Карагандинской области (далее - услугодатель).</w:t>
      </w:r>
    </w:p>
    <w:bookmarkEnd w:id="500"/>
    <w:bookmarkStart w:name="z535" w:id="501"/>
    <w:p>
      <w:pPr>
        <w:spacing w:after="0"/>
        <w:ind w:left="0"/>
        <w:jc w:val="both"/>
      </w:pPr>
      <w:r>
        <w:rPr>
          <w:rFonts w:ascii="Times New Roman"/>
          <w:b w:val="false"/>
          <w:i w:val="false"/>
          <w:color w:val="000000"/>
          <w:sz w:val="28"/>
        </w:rPr>
        <w:t>
      2. Форма оказания государственной услуги: электронная/бумажная.</w:t>
      </w:r>
    </w:p>
    <w:bookmarkEnd w:id="501"/>
    <w:bookmarkStart w:name="z536" w:id="502"/>
    <w:p>
      <w:pPr>
        <w:spacing w:after="0"/>
        <w:ind w:left="0"/>
        <w:jc w:val="both"/>
      </w:pPr>
      <w:r>
        <w:rPr>
          <w:rFonts w:ascii="Times New Roman"/>
          <w:b w:val="false"/>
          <w:i w:val="false"/>
          <w:color w:val="000000"/>
          <w:sz w:val="28"/>
        </w:rPr>
        <w:t>
      3. Результат оказания государственной услуги:</w:t>
      </w:r>
    </w:p>
    <w:bookmarkEnd w:id="502"/>
    <w:bookmarkStart w:name="z537" w:id="503"/>
    <w:p>
      <w:pPr>
        <w:spacing w:after="0"/>
        <w:ind w:left="0"/>
        <w:jc w:val="both"/>
      </w:pPr>
      <w:r>
        <w:rPr>
          <w:rFonts w:ascii="Times New Roman"/>
          <w:b w:val="false"/>
          <w:i w:val="false"/>
          <w:color w:val="000000"/>
          <w:sz w:val="28"/>
        </w:rPr>
        <w:t xml:space="preserve">
      свидетельство или справка о смерти, повторное свидетельство о смерти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"Регистрация смерти,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 11374) (Далее - Стандарт).</w:t>
      </w:r>
    </w:p>
    <w:bookmarkEnd w:id="503"/>
    <w:bookmarkStart w:name="z538" w:id="504"/>
    <w:p>
      <w:pPr>
        <w:spacing w:after="0"/>
        <w:ind w:left="0"/>
        <w:jc w:val="both"/>
      </w:pPr>
      <w:r>
        <w:rPr>
          <w:rFonts w:ascii="Times New Roman"/>
          <w:b w:val="false"/>
          <w:i w:val="false"/>
          <w:color w:val="000000"/>
          <w:sz w:val="28"/>
        </w:rPr>
        <w:t xml:space="preserve">
      На портале в "личный кабинет" услугополучателя направляется уведомление о назначении времени выдачи результата оказания государственной услуги в форме электронного документа, подписанного электронной 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w:t>
      </w:r>
    </w:p>
    <w:bookmarkEnd w:id="504"/>
    <w:bookmarkStart w:name="z539" w:id="505"/>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505"/>
    <w:bookmarkStart w:name="z540" w:id="506"/>
    <w:p>
      <w:pPr>
        <w:spacing w:after="0"/>
        <w:ind w:left="0"/>
        <w:jc w:val="both"/>
      </w:pPr>
      <w:r>
        <w:rPr>
          <w:rFonts w:ascii="Times New Roman"/>
          <w:b w:val="false"/>
          <w:i w:val="false"/>
          <w:color w:val="000000"/>
          <w:sz w:val="28"/>
        </w:rPr>
        <w:t>
      1) местные исполнительные органы (далее МИО) районов и городов областного значения, районов в городе, городов районного значения, акимы поселков, сел, сельских округов Карагандинской области;</w:t>
      </w:r>
    </w:p>
    <w:bookmarkEnd w:id="506"/>
    <w:bookmarkStart w:name="z541" w:id="507"/>
    <w:p>
      <w:pPr>
        <w:spacing w:after="0"/>
        <w:ind w:left="0"/>
        <w:jc w:val="both"/>
      </w:pPr>
      <w:r>
        <w:rPr>
          <w:rFonts w:ascii="Times New Roman"/>
          <w:b w:val="false"/>
          <w:i w:val="false"/>
          <w:color w:val="000000"/>
          <w:sz w:val="28"/>
        </w:rPr>
        <w:t>
      2) некоммерческое акционерное общество "Государственная корпорация "Правительство для граждан" (далее – Государственная корпорация);</w:t>
      </w:r>
    </w:p>
    <w:bookmarkEnd w:id="507"/>
    <w:bookmarkStart w:name="z542" w:id="508"/>
    <w:p>
      <w:pPr>
        <w:spacing w:after="0"/>
        <w:ind w:left="0"/>
        <w:jc w:val="both"/>
      </w:pPr>
      <w:r>
        <w:rPr>
          <w:rFonts w:ascii="Times New Roman"/>
          <w:b w:val="false"/>
          <w:i w:val="false"/>
          <w:color w:val="000000"/>
          <w:sz w:val="28"/>
        </w:rPr>
        <w:t>
      3) веб-портал "электронного правительства" www.egov.kz (далее - портал).</w:t>
      </w:r>
    </w:p>
    <w:bookmarkEnd w:id="508"/>
    <w:bookmarkStart w:name="z543" w:id="509"/>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509"/>
    <w:bookmarkStart w:name="z544" w:id="510"/>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510"/>
    <w:bookmarkStart w:name="z545" w:id="511"/>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и необходимые документы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w:t>
      </w:r>
    </w:p>
    <w:bookmarkEnd w:id="511"/>
    <w:bookmarkStart w:name="z546" w:id="512"/>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512"/>
    <w:bookmarkStart w:name="z547" w:id="513"/>
    <w:p>
      <w:pPr>
        <w:spacing w:after="0"/>
        <w:ind w:left="0"/>
        <w:jc w:val="both"/>
      </w:pPr>
      <w:r>
        <w:rPr>
          <w:rFonts w:ascii="Times New Roman"/>
          <w:b w:val="false"/>
          <w:i w:val="false"/>
          <w:color w:val="000000"/>
          <w:sz w:val="28"/>
        </w:rPr>
        <w:t xml:space="preserve">
      1)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сверяет копии, выдает услугополучателю документ, с отметкой о регистрации с указанием даты и времени приема пакета документов - в течение 20 (двадцати) минут;</w:t>
      </w:r>
    </w:p>
    <w:bookmarkEnd w:id="513"/>
    <w:bookmarkStart w:name="z548" w:id="514"/>
    <w:p>
      <w:pPr>
        <w:spacing w:after="0"/>
        <w:ind w:left="0"/>
        <w:jc w:val="both"/>
      </w:pPr>
      <w:r>
        <w:rPr>
          <w:rFonts w:ascii="Times New Roman"/>
          <w:b w:val="false"/>
          <w:i w:val="false"/>
          <w:color w:val="000000"/>
          <w:sz w:val="28"/>
        </w:rPr>
        <w:t>
      результат – отметка о регистрации с указанием даты и времени приема пакета документов;</w:t>
      </w:r>
    </w:p>
    <w:bookmarkEnd w:id="514"/>
    <w:bookmarkStart w:name="z549" w:id="515"/>
    <w:p>
      <w:pPr>
        <w:spacing w:after="0"/>
        <w:ind w:left="0"/>
        <w:jc w:val="both"/>
      </w:pPr>
      <w:r>
        <w:rPr>
          <w:rFonts w:ascii="Times New Roman"/>
          <w:b w:val="false"/>
          <w:i w:val="false"/>
          <w:color w:val="000000"/>
          <w:sz w:val="28"/>
        </w:rPr>
        <w:t>
      2) специалист канцелярии услугодателя передает заявление на рассмотрение руководителю услугодателя – в течение 30 (тридцати) минут;</w:t>
      </w:r>
    </w:p>
    <w:bookmarkEnd w:id="515"/>
    <w:bookmarkStart w:name="z550" w:id="516"/>
    <w:p>
      <w:pPr>
        <w:spacing w:after="0"/>
        <w:ind w:left="0"/>
        <w:jc w:val="both"/>
      </w:pPr>
      <w:r>
        <w:rPr>
          <w:rFonts w:ascii="Times New Roman"/>
          <w:b w:val="false"/>
          <w:i w:val="false"/>
          <w:color w:val="000000"/>
          <w:sz w:val="28"/>
        </w:rPr>
        <w:t>
      результат – передача заявления и пакета документов на рассмотрение руководителю услугодателя;</w:t>
      </w:r>
    </w:p>
    <w:bookmarkEnd w:id="516"/>
    <w:bookmarkStart w:name="z551" w:id="517"/>
    <w:p>
      <w:pPr>
        <w:spacing w:after="0"/>
        <w:ind w:left="0"/>
        <w:jc w:val="both"/>
      </w:pPr>
      <w:r>
        <w:rPr>
          <w:rFonts w:ascii="Times New Roman"/>
          <w:b w:val="false"/>
          <w:i w:val="false"/>
          <w:color w:val="000000"/>
          <w:sz w:val="28"/>
        </w:rPr>
        <w:t>
      3) руководитель услугодателя определяет ответственного исполнителя, налагает соответствующую визу для исполнения – в течение 30 (тридцати) минут;</w:t>
      </w:r>
    </w:p>
    <w:bookmarkEnd w:id="517"/>
    <w:bookmarkStart w:name="z552" w:id="518"/>
    <w:p>
      <w:pPr>
        <w:spacing w:after="0"/>
        <w:ind w:left="0"/>
        <w:jc w:val="both"/>
      </w:pPr>
      <w:r>
        <w:rPr>
          <w:rFonts w:ascii="Times New Roman"/>
          <w:b w:val="false"/>
          <w:i w:val="false"/>
          <w:color w:val="000000"/>
          <w:sz w:val="28"/>
        </w:rPr>
        <w:t>
      результат - наложение визы руководителя услугодателя и передача ответственному исполнителю услугодателя;</w:t>
      </w:r>
    </w:p>
    <w:bookmarkEnd w:id="518"/>
    <w:bookmarkStart w:name="z553" w:id="519"/>
    <w:p>
      <w:pPr>
        <w:spacing w:after="0"/>
        <w:ind w:left="0"/>
        <w:jc w:val="both"/>
      </w:pPr>
      <w:r>
        <w:rPr>
          <w:rFonts w:ascii="Times New Roman"/>
          <w:b w:val="false"/>
          <w:i w:val="false"/>
          <w:color w:val="000000"/>
          <w:sz w:val="28"/>
        </w:rPr>
        <w:t>
      4) ответственный исполнитель услугодателя рассматривает заявление на соответствие предъявляемым требованиям и подготавливает проект результата оказания государственной – в течение 1 (одного) рабочего дня (день приема не входит в срок оказания государственной услуги);</w:t>
      </w:r>
    </w:p>
    <w:bookmarkEnd w:id="519"/>
    <w:bookmarkStart w:name="z554" w:id="520"/>
    <w:p>
      <w:pPr>
        <w:spacing w:after="0"/>
        <w:ind w:left="0"/>
        <w:jc w:val="both"/>
      </w:pPr>
      <w:r>
        <w:rPr>
          <w:rFonts w:ascii="Times New Roman"/>
          <w:b w:val="false"/>
          <w:i w:val="false"/>
          <w:color w:val="000000"/>
          <w:sz w:val="28"/>
        </w:rPr>
        <w:t>
      при необходимости дополнительной проверки документов, установленных пунктом 9 настоящего стандарта государственной услуги,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520"/>
    <w:bookmarkStart w:name="z555" w:id="521"/>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521"/>
    <w:bookmarkStart w:name="z556" w:id="522"/>
    <w:p>
      <w:pPr>
        <w:spacing w:after="0"/>
        <w:ind w:left="0"/>
        <w:jc w:val="both"/>
      </w:pPr>
      <w:r>
        <w:rPr>
          <w:rFonts w:ascii="Times New Roman"/>
          <w:b w:val="false"/>
          <w:i w:val="false"/>
          <w:color w:val="000000"/>
          <w:sz w:val="28"/>
        </w:rPr>
        <w:t>
      результат – передача проекта результата государственной услуги на подпись руководителю;</w:t>
      </w:r>
    </w:p>
    <w:bookmarkEnd w:id="522"/>
    <w:bookmarkStart w:name="z557" w:id="523"/>
    <w:p>
      <w:pPr>
        <w:spacing w:after="0"/>
        <w:ind w:left="0"/>
        <w:jc w:val="both"/>
      </w:pPr>
      <w:r>
        <w:rPr>
          <w:rFonts w:ascii="Times New Roman"/>
          <w:b w:val="false"/>
          <w:i w:val="false"/>
          <w:color w:val="000000"/>
          <w:sz w:val="28"/>
        </w:rPr>
        <w:t>
      5) руководитель услугодателя принимает решение и подписывает проект результата оказания государственной услуги – в течение 30 (тридцати) минут;</w:t>
      </w:r>
    </w:p>
    <w:bookmarkEnd w:id="523"/>
    <w:bookmarkStart w:name="z558" w:id="524"/>
    <w:p>
      <w:pPr>
        <w:spacing w:after="0"/>
        <w:ind w:left="0"/>
        <w:jc w:val="both"/>
      </w:pPr>
      <w:r>
        <w:rPr>
          <w:rFonts w:ascii="Times New Roman"/>
          <w:b w:val="false"/>
          <w:i w:val="false"/>
          <w:color w:val="000000"/>
          <w:sz w:val="28"/>
        </w:rPr>
        <w:t>
      результат - подписанный результат оказания государственной услуги;</w:t>
      </w:r>
    </w:p>
    <w:bookmarkEnd w:id="524"/>
    <w:bookmarkStart w:name="z559" w:id="525"/>
    <w:p>
      <w:pPr>
        <w:spacing w:after="0"/>
        <w:ind w:left="0"/>
        <w:jc w:val="both"/>
      </w:pPr>
      <w:r>
        <w:rPr>
          <w:rFonts w:ascii="Times New Roman"/>
          <w:b w:val="false"/>
          <w:i w:val="false"/>
          <w:color w:val="000000"/>
          <w:sz w:val="28"/>
        </w:rPr>
        <w:t>
      6) специалист канцелярии услугодателя выдает результат оказания государственной услуги при предъявлении документа, удостоверяющего личность или направляет результат оказания государственной услуги в Государственной корпорации для последующей выдачи услугополучателю – 20 (двадцати) минут;</w:t>
      </w:r>
    </w:p>
    <w:bookmarkEnd w:id="525"/>
    <w:bookmarkStart w:name="z560" w:id="526"/>
    <w:p>
      <w:pPr>
        <w:spacing w:after="0"/>
        <w:ind w:left="0"/>
        <w:jc w:val="both"/>
      </w:pPr>
      <w:r>
        <w:rPr>
          <w:rFonts w:ascii="Times New Roman"/>
          <w:b w:val="false"/>
          <w:i w:val="false"/>
          <w:color w:val="000000"/>
          <w:sz w:val="28"/>
        </w:rPr>
        <w:t>
      результат – выдача свидетельства (справка) о смерти, повторное свидетельство (справка) о смерти с внесенными изменениями, дополнениями и исправлениями на бумажном носителе при предъявлении документа, удостоверяющего личность.</w:t>
      </w:r>
    </w:p>
    <w:bookmarkEnd w:id="526"/>
    <w:bookmarkStart w:name="z561" w:id="527"/>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527"/>
    <w:bookmarkStart w:name="z562" w:id="528"/>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bookmarkEnd w:id="528"/>
    <w:bookmarkStart w:name="z563" w:id="529"/>
    <w:p>
      <w:pPr>
        <w:spacing w:after="0"/>
        <w:ind w:left="0"/>
        <w:jc w:val="both"/>
      </w:pPr>
      <w:r>
        <w:rPr>
          <w:rFonts w:ascii="Times New Roman"/>
          <w:b w:val="false"/>
          <w:i w:val="false"/>
          <w:color w:val="000000"/>
          <w:sz w:val="28"/>
        </w:rPr>
        <w:t>
      1) руководитель услугодателя;</w:t>
      </w:r>
    </w:p>
    <w:bookmarkEnd w:id="529"/>
    <w:bookmarkStart w:name="z564" w:id="530"/>
    <w:p>
      <w:pPr>
        <w:spacing w:after="0"/>
        <w:ind w:left="0"/>
        <w:jc w:val="both"/>
      </w:pPr>
      <w:r>
        <w:rPr>
          <w:rFonts w:ascii="Times New Roman"/>
          <w:b w:val="false"/>
          <w:i w:val="false"/>
          <w:color w:val="000000"/>
          <w:sz w:val="28"/>
        </w:rPr>
        <w:t>
      2) специалист канцелярии услугодателя;</w:t>
      </w:r>
    </w:p>
    <w:bookmarkEnd w:id="530"/>
    <w:bookmarkStart w:name="z565" w:id="531"/>
    <w:p>
      <w:pPr>
        <w:spacing w:after="0"/>
        <w:ind w:left="0"/>
        <w:jc w:val="both"/>
      </w:pPr>
      <w:r>
        <w:rPr>
          <w:rFonts w:ascii="Times New Roman"/>
          <w:b w:val="false"/>
          <w:i w:val="false"/>
          <w:color w:val="000000"/>
          <w:sz w:val="28"/>
        </w:rPr>
        <w:t>
      3) ответственный исполнитель услугодателя.</w:t>
      </w:r>
    </w:p>
    <w:bookmarkEnd w:id="531"/>
    <w:bookmarkStart w:name="z566" w:id="532"/>
    <w:p>
      <w:pPr>
        <w:spacing w:after="0"/>
        <w:ind w:left="0"/>
        <w:jc w:val="both"/>
      </w:pP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bookmarkEnd w:id="532"/>
    <w:bookmarkStart w:name="z567" w:id="533"/>
    <w:p>
      <w:pPr>
        <w:spacing w:after="0"/>
        <w:ind w:left="0"/>
        <w:jc w:val="both"/>
      </w:pPr>
      <w:r>
        <w:rPr>
          <w:rFonts w:ascii="Times New Roman"/>
          <w:b w:val="false"/>
          <w:i w:val="false"/>
          <w:color w:val="000000"/>
          <w:sz w:val="28"/>
        </w:rPr>
        <w:t xml:space="preserve">
      1)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сверяет копии, выдает услугополучателю документ, с отметкой о регистрации с указанием даты и времени приема пакета документов - в течение 20 (двадцати) минут;</w:t>
      </w:r>
    </w:p>
    <w:bookmarkEnd w:id="533"/>
    <w:bookmarkStart w:name="z568" w:id="534"/>
    <w:p>
      <w:pPr>
        <w:spacing w:after="0"/>
        <w:ind w:left="0"/>
        <w:jc w:val="both"/>
      </w:pPr>
      <w:r>
        <w:rPr>
          <w:rFonts w:ascii="Times New Roman"/>
          <w:b w:val="false"/>
          <w:i w:val="false"/>
          <w:color w:val="000000"/>
          <w:sz w:val="28"/>
        </w:rPr>
        <w:t>
      2) специалист канцелярии услугодателя передает заявление на рассмотрение руководителю услугодателя – в течение 30 (тридцати) минут;</w:t>
      </w:r>
    </w:p>
    <w:bookmarkEnd w:id="534"/>
    <w:bookmarkStart w:name="z569" w:id="535"/>
    <w:p>
      <w:pPr>
        <w:spacing w:after="0"/>
        <w:ind w:left="0"/>
        <w:jc w:val="both"/>
      </w:pPr>
      <w:r>
        <w:rPr>
          <w:rFonts w:ascii="Times New Roman"/>
          <w:b w:val="false"/>
          <w:i w:val="false"/>
          <w:color w:val="000000"/>
          <w:sz w:val="28"/>
        </w:rPr>
        <w:t>
      3) руководитель услугодателя определяет ответственного исполнителя, налагает соответствующую визу для исполнения – в течение 30 (тридцати) минут;</w:t>
      </w:r>
    </w:p>
    <w:bookmarkEnd w:id="535"/>
    <w:bookmarkStart w:name="z570" w:id="536"/>
    <w:p>
      <w:pPr>
        <w:spacing w:after="0"/>
        <w:ind w:left="0"/>
        <w:jc w:val="both"/>
      </w:pPr>
      <w:r>
        <w:rPr>
          <w:rFonts w:ascii="Times New Roman"/>
          <w:b w:val="false"/>
          <w:i w:val="false"/>
          <w:color w:val="000000"/>
          <w:sz w:val="28"/>
        </w:rPr>
        <w:t>
      4) ответственный исполнитель услугодателя рассматривает заявление на соответствие предъявляемым требованиям и подготавливает проект результата оказания государственной – в течение 1 (одного) рабочего дня (день приема не входит в срок оказания государственной услуги);</w:t>
      </w:r>
    </w:p>
    <w:bookmarkEnd w:id="536"/>
    <w:bookmarkStart w:name="z571" w:id="537"/>
    <w:p>
      <w:pPr>
        <w:spacing w:after="0"/>
        <w:ind w:left="0"/>
        <w:jc w:val="both"/>
      </w:pPr>
      <w:r>
        <w:rPr>
          <w:rFonts w:ascii="Times New Roman"/>
          <w:b w:val="false"/>
          <w:i w:val="false"/>
          <w:color w:val="000000"/>
          <w:sz w:val="28"/>
        </w:rPr>
        <w:t>
      при необходимости дополнительной проверки документов, установленных пунктом 9 настоящего стандарта государственной услуги,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537"/>
    <w:bookmarkStart w:name="z572" w:id="538"/>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538"/>
    <w:bookmarkStart w:name="z573" w:id="539"/>
    <w:p>
      <w:pPr>
        <w:spacing w:after="0"/>
        <w:ind w:left="0"/>
        <w:jc w:val="both"/>
      </w:pPr>
      <w:r>
        <w:rPr>
          <w:rFonts w:ascii="Times New Roman"/>
          <w:b w:val="false"/>
          <w:i w:val="false"/>
          <w:color w:val="000000"/>
          <w:sz w:val="28"/>
        </w:rPr>
        <w:t>
      5) руководитель услугодателя принимает решение и подписывает проект результата оказания государственной услуги – в течение 30 (тридцати) минут;</w:t>
      </w:r>
    </w:p>
    <w:bookmarkEnd w:id="539"/>
    <w:bookmarkStart w:name="z574" w:id="540"/>
    <w:p>
      <w:pPr>
        <w:spacing w:after="0"/>
        <w:ind w:left="0"/>
        <w:jc w:val="both"/>
      </w:pPr>
      <w:r>
        <w:rPr>
          <w:rFonts w:ascii="Times New Roman"/>
          <w:b w:val="false"/>
          <w:i w:val="false"/>
          <w:color w:val="000000"/>
          <w:sz w:val="28"/>
        </w:rPr>
        <w:t>
      6) специалист канцелярии услугодателя выдает результат оказания государственной услуги при предъявлении документа, удостоверяющего личность или направляет результат оказания государственной услуги в Государственной корпорации для последующей выдачи услугополучателю – в течение 20 (двадцати) минут.</w:t>
      </w:r>
    </w:p>
    <w:bookmarkEnd w:id="540"/>
    <w:bookmarkStart w:name="z575" w:id="541"/>
    <w:p>
      <w:pPr>
        <w:spacing w:after="0"/>
        <w:ind w:left="0"/>
        <w:jc w:val="left"/>
      </w:pPr>
      <w:r>
        <w:rPr>
          <w:rFonts w:ascii="Times New Roman"/>
          <w:b/>
          <w:i w:val="false"/>
          <w:color w:val="000000"/>
        </w:rPr>
        <w:t xml:space="preserve"> Глава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541"/>
    <w:bookmarkStart w:name="z576" w:id="542"/>
    <w:p>
      <w:pPr>
        <w:spacing w:after="0"/>
        <w:ind w:left="0"/>
        <w:jc w:val="both"/>
      </w:pPr>
      <w:r>
        <w:rPr>
          <w:rFonts w:ascii="Times New Roman"/>
          <w:b w:val="false"/>
          <w:i w:val="false"/>
          <w:color w:val="000000"/>
          <w:sz w:val="28"/>
        </w:rPr>
        <w:t>
      8. Описание порядка обращения в Государственную корпорацию, длительность обработки запроса услугополучателя:</w:t>
      </w:r>
    </w:p>
    <w:bookmarkEnd w:id="542"/>
    <w:bookmarkStart w:name="z577" w:id="543"/>
    <w:p>
      <w:pPr>
        <w:spacing w:after="0"/>
        <w:ind w:left="0"/>
        <w:jc w:val="both"/>
      </w:pPr>
      <w:r>
        <w:rPr>
          <w:rFonts w:ascii="Times New Roman"/>
          <w:b w:val="false"/>
          <w:i w:val="false"/>
          <w:color w:val="000000"/>
          <w:sz w:val="28"/>
        </w:rPr>
        <w:t xml:space="preserve">
      основанием для начала действия по оказанию государственной услуги при обращении в Государственную корпорацию является приятие работником Государственной корпорации пакета документов от услугополучателя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w:t>
      </w:r>
    </w:p>
    <w:bookmarkEnd w:id="543"/>
    <w:bookmarkStart w:name="z578" w:id="544"/>
    <w:p>
      <w:pPr>
        <w:spacing w:after="0"/>
        <w:ind w:left="0"/>
        <w:jc w:val="both"/>
      </w:pPr>
      <w:r>
        <w:rPr>
          <w:rFonts w:ascii="Times New Roman"/>
          <w:b w:val="false"/>
          <w:i w:val="false"/>
          <w:color w:val="000000"/>
          <w:sz w:val="28"/>
        </w:rPr>
        <w:t>
      1) работник Государственной корпорации:</w:t>
      </w:r>
    </w:p>
    <w:bookmarkEnd w:id="544"/>
    <w:bookmarkStart w:name="z579" w:id="545"/>
    <w:p>
      <w:pPr>
        <w:spacing w:after="0"/>
        <w:ind w:left="0"/>
        <w:jc w:val="both"/>
      </w:pPr>
      <w:r>
        <w:rPr>
          <w:rFonts w:ascii="Times New Roman"/>
          <w:b w:val="false"/>
          <w:i w:val="false"/>
          <w:color w:val="000000"/>
          <w:sz w:val="28"/>
        </w:rPr>
        <w:t>
      проверяет правильность заполнения заявления и полноту пакета документов, сверяет копии документов, предоставленных услугополучателем;</w:t>
      </w:r>
    </w:p>
    <w:bookmarkEnd w:id="545"/>
    <w:bookmarkStart w:name="z580" w:id="546"/>
    <w:p>
      <w:pPr>
        <w:spacing w:after="0"/>
        <w:ind w:left="0"/>
        <w:jc w:val="both"/>
      </w:pPr>
      <w:r>
        <w:rPr>
          <w:rFonts w:ascii="Times New Roman"/>
          <w:b w:val="false"/>
          <w:i w:val="false"/>
          <w:color w:val="000000"/>
          <w:sz w:val="28"/>
        </w:rPr>
        <w:t>
      при предоставлении полного пакета документов, работник Государственной корпорации регистрирует их в информационной системе "Интегрированная информационная система для Государственной корпорации" (далее – ИИС ГК);</w:t>
      </w:r>
    </w:p>
    <w:bookmarkEnd w:id="546"/>
    <w:bookmarkStart w:name="z581" w:id="547"/>
    <w:p>
      <w:pPr>
        <w:spacing w:after="0"/>
        <w:ind w:left="0"/>
        <w:jc w:val="both"/>
      </w:pPr>
      <w:r>
        <w:rPr>
          <w:rFonts w:ascii="Times New Roman"/>
          <w:b w:val="false"/>
          <w:i w:val="false"/>
          <w:color w:val="000000"/>
          <w:sz w:val="28"/>
        </w:rPr>
        <w:t>
      идентифицирует личность услугополучателя, вносит соответствующую информацию об услугополучателе и список поданных документов в ИИС ГК;</w:t>
      </w:r>
    </w:p>
    <w:bookmarkEnd w:id="547"/>
    <w:bookmarkStart w:name="z582" w:id="548"/>
    <w:p>
      <w:pPr>
        <w:spacing w:after="0"/>
        <w:ind w:left="0"/>
        <w:jc w:val="both"/>
      </w:pPr>
      <w:r>
        <w:rPr>
          <w:rFonts w:ascii="Times New Roman"/>
          <w:b w:val="false"/>
          <w:i w:val="false"/>
          <w:color w:val="000000"/>
          <w:sz w:val="28"/>
        </w:rPr>
        <w:t>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548"/>
    <w:bookmarkStart w:name="z583" w:id="549"/>
    <w:p>
      <w:pPr>
        <w:spacing w:after="0"/>
        <w:ind w:left="0"/>
        <w:jc w:val="both"/>
      </w:pPr>
      <w:r>
        <w:rPr>
          <w:rFonts w:ascii="Times New Roman"/>
          <w:b w:val="false"/>
          <w:i w:val="false"/>
          <w:color w:val="000000"/>
          <w:sz w:val="28"/>
        </w:rPr>
        <w:t>
      выдает услугополучателю расписку о приеме соответствующих документов;</w:t>
      </w:r>
    </w:p>
    <w:bookmarkEnd w:id="549"/>
    <w:bookmarkStart w:name="z584" w:id="550"/>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работник Государственной корпорации при приеме заявления выдает расписку об отказе в приеме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 (не более пятнадцати минут);</w:t>
      </w:r>
    </w:p>
    <w:bookmarkEnd w:id="550"/>
    <w:bookmarkStart w:name="z585" w:id="551"/>
    <w:p>
      <w:pPr>
        <w:spacing w:after="0"/>
        <w:ind w:left="0"/>
        <w:jc w:val="both"/>
      </w:pPr>
      <w:r>
        <w:rPr>
          <w:rFonts w:ascii="Times New Roman"/>
          <w:b w:val="false"/>
          <w:i w:val="false"/>
          <w:color w:val="000000"/>
          <w:sz w:val="28"/>
        </w:rPr>
        <w:t>
      2)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(не более одного рабочего дня);</w:t>
      </w:r>
    </w:p>
    <w:bookmarkEnd w:id="551"/>
    <w:bookmarkStart w:name="z586" w:id="552"/>
    <w:p>
      <w:pPr>
        <w:spacing w:after="0"/>
        <w:ind w:left="0"/>
        <w:jc w:val="both"/>
      </w:pPr>
      <w:r>
        <w:rPr>
          <w:rFonts w:ascii="Times New Roman"/>
          <w:b w:val="false"/>
          <w:i w:val="false"/>
          <w:color w:val="000000"/>
          <w:sz w:val="28"/>
        </w:rPr>
        <w:t>
      выдача готовых документов осуществляется в Государственной корпорации в срок, указанный в расписке о приеме соответствующих документов;</w:t>
      </w:r>
    </w:p>
    <w:bookmarkEnd w:id="552"/>
    <w:bookmarkStart w:name="z587" w:id="553"/>
    <w:p>
      <w:pPr>
        <w:spacing w:after="0"/>
        <w:ind w:left="0"/>
        <w:jc w:val="both"/>
      </w:pPr>
      <w:r>
        <w:rPr>
          <w:rFonts w:ascii="Times New Roman"/>
          <w:b w:val="false"/>
          <w:i w:val="false"/>
          <w:color w:val="000000"/>
          <w:sz w:val="28"/>
        </w:rPr>
        <w:t>
      3) работник Государственной корпорации согласно расписке, при предъявлении удостоверения личности услугополучателю (либо его представителю по нотариально заверенной доверенности) выдает талон "электронной" очереди (не более пятнадцати минут);</w:t>
      </w:r>
    </w:p>
    <w:bookmarkEnd w:id="553"/>
    <w:bookmarkStart w:name="z588" w:id="554"/>
    <w:p>
      <w:pPr>
        <w:spacing w:after="0"/>
        <w:ind w:left="0"/>
        <w:jc w:val="both"/>
      </w:pPr>
      <w:r>
        <w:rPr>
          <w:rFonts w:ascii="Times New Roman"/>
          <w:b w:val="false"/>
          <w:i w:val="false"/>
          <w:color w:val="000000"/>
          <w:sz w:val="28"/>
        </w:rPr>
        <w:t xml:space="preserve">
      4) работник Государственной корпорации выдает результат оказания государственной услуги услугополучателю при предъявлении удостоверения личности услугополучателя (либо его представителя по нотариально заверенной доверенности) (не более пятнадцати минут). </w:t>
      </w:r>
    </w:p>
    <w:bookmarkEnd w:id="554"/>
    <w:bookmarkStart w:name="z589" w:id="555"/>
    <w:p>
      <w:pPr>
        <w:spacing w:after="0"/>
        <w:ind w:left="0"/>
        <w:jc w:val="both"/>
      </w:pPr>
      <w:r>
        <w:rPr>
          <w:rFonts w:ascii="Times New Roman"/>
          <w:b w:val="false"/>
          <w:i w:val="false"/>
          <w:color w:val="000000"/>
          <w:sz w:val="28"/>
        </w:rPr>
        <w:t>
      9. Пошаговые действия и решения услугодателя через информационную систему (далее – ИС) ГК при оказании электронной государственной услуги:</w:t>
      </w:r>
    </w:p>
    <w:bookmarkEnd w:id="555"/>
    <w:bookmarkStart w:name="z590" w:id="556"/>
    <w:p>
      <w:pPr>
        <w:spacing w:after="0"/>
        <w:ind w:left="0"/>
        <w:jc w:val="both"/>
      </w:pPr>
      <w:r>
        <w:rPr>
          <w:rFonts w:ascii="Times New Roman"/>
          <w:b w:val="false"/>
          <w:i w:val="false"/>
          <w:color w:val="000000"/>
          <w:sz w:val="28"/>
        </w:rPr>
        <w:t>
      1) процесс 1 – ввод работником Государственной корпорации (далее - ГК) в автоматизированном рабочем месте (далее – АРМ) ИС ГК логина и пароля (процесс авторизации) для оказания услуги;</w:t>
      </w:r>
    </w:p>
    <w:bookmarkEnd w:id="556"/>
    <w:bookmarkStart w:name="z591" w:id="557"/>
    <w:p>
      <w:pPr>
        <w:spacing w:after="0"/>
        <w:ind w:left="0"/>
        <w:jc w:val="both"/>
      </w:pPr>
      <w:r>
        <w:rPr>
          <w:rFonts w:ascii="Times New Roman"/>
          <w:b w:val="false"/>
          <w:i w:val="false"/>
          <w:color w:val="000000"/>
          <w:sz w:val="28"/>
        </w:rPr>
        <w:t>
      2) процесс 2 – выбор работником ГК услуги, указанной в настоящем Регламенте, вывод на экран формы запроса для оказания услуги и ввод работником ГК данных услугополучателя, а также данных по доверенности представителя услугополучателя (при нотариально удостоверенной доверенности, при ином удостоверении доверенности - данные доверенности не заполняются);</w:t>
      </w:r>
    </w:p>
    <w:bookmarkEnd w:id="557"/>
    <w:bookmarkStart w:name="z592" w:id="558"/>
    <w:p>
      <w:pPr>
        <w:spacing w:after="0"/>
        <w:ind w:left="0"/>
        <w:jc w:val="both"/>
      </w:pPr>
      <w:r>
        <w:rPr>
          <w:rFonts w:ascii="Times New Roman"/>
          <w:b w:val="false"/>
          <w:i w:val="false"/>
          <w:color w:val="000000"/>
          <w:sz w:val="28"/>
        </w:rPr>
        <w:t>
      3) процесс 3 – направление запроса через шлюз "электронного правительства" (далее – ШЭП) в государственной базе данных "Физические лица" (далее - ГБД ФЛ) о данных услугополучателя, а также в единой нотариальной информационной системе (далее – ЕНИС) – о данных доверенности представителя услугополучателя;</w:t>
      </w:r>
    </w:p>
    <w:bookmarkEnd w:id="558"/>
    <w:bookmarkStart w:name="z593" w:id="559"/>
    <w:p>
      <w:pPr>
        <w:spacing w:after="0"/>
        <w:ind w:left="0"/>
        <w:jc w:val="both"/>
      </w:pPr>
      <w:r>
        <w:rPr>
          <w:rFonts w:ascii="Times New Roman"/>
          <w:b w:val="false"/>
          <w:i w:val="false"/>
          <w:color w:val="000000"/>
          <w:sz w:val="28"/>
        </w:rPr>
        <w:t>
      4) условие 1 – проверка наличия данных услугополучателя в ГБД ФЛ, данных доверенности в ЕНИС;</w:t>
      </w:r>
    </w:p>
    <w:bookmarkEnd w:id="559"/>
    <w:bookmarkStart w:name="z594" w:id="560"/>
    <w:p>
      <w:pPr>
        <w:spacing w:after="0"/>
        <w:ind w:left="0"/>
        <w:jc w:val="both"/>
      </w:pPr>
      <w:r>
        <w:rPr>
          <w:rFonts w:ascii="Times New Roman"/>
          <w:b w:val="false"/>
          <w:i w:val="false"/>
          <w:color w:val="000000"/>
          <w:sz w:val="28"/>
        </w:rPr>
        <w:t>
      5) процесс 4 – формирование сообщения о невозможности получения данных в связи с отсутствием данных услугополучателя в ГБД ФЛ, данных доверенности в ЕНИС;</w:t>
      </w:r>
    </w:p>
    <w:bookmarkEnd w:id="560"/>
    <w:bookmarkStart w:name="z595" w:id="561"/>
    <w:p>
      <w:pPr>
        <w:spacing w:after="0"/>
        <w:ind w:left="0"/>
        <w:jc w:val="both"/>
      </w:pPr>
      <w:r>
        <w:rPr>
          <w:rFonts w:ascii="Times New Roman"/>
          <w:b w:val="false"/>
          <w:i w:val="false"/>
          <w:color w:val="000000"/>
          <w:sz w:val="28"/>
        </w:rPr>
        <w:t>
      6) процесс 5 – заполнение работником ГК формы запроса в части отметки о наличии документов в бумажной форме и сканирование документов, предоставленных услугополучателем, прикрепление их к форме запроса и удостоверение посредством электронной цифровой подписи (далее – ЭЦП) заполненной формы (введенных данных) запроса на оказание услуги;</w:t>
      </w:r>
    </w:p>
    <w:bookmarkEnd w:id="561"/>
    <w:bookmarkStart w:name="z596" w:id="562"/>
    <w:p>
      <w:pPr>
        <w:spacing w:after="0"/>
        <w:ind w:left="0"/>
        <w:jc w:val="both"/>
      </w:pPr>
      <w:r>
        <w:rPr>
          <w:rFonts w:ascii="Times New Roman"/>
          <w:b w:val="false"/>
          <w:i w:val="false"/>
          <w:color w:val="000000"/>
          <w:sz w:val="28"/>
        </w:rPr>
        <w:t>
      7) процесс 6 – направление документа на бумажном носителе (запроса услугополучателя) удостоверенного (подписанного) ЭЦП работником ГК через ШЭП/региональный шлюз "электронного правительства" (далее – РШЭП) в уполномоченный орган;</w:t>
      </w:r>
    </w:p>
    <w:bookmarkEnd w:id="562"/>
    <w:bookmarkStart w:name="z597" w:id="563"/>
    <w:p>
      <w:pPr>
        <w:spacing w:after="0"/>
        <w:ind w:left="0"/>
        <w:jc w:val="both"/>
      </w:pPr>
      <w:r>
        <w:rPr>
          <w:rFonts w:ascii="Times New Roman"/>
          <w:b w:val="false"/>
          <w:i w:val="false"/>
          <w:color w:val="000000"/>
          <w:sz w:val="28"/>
        </w:rPr>
        <w:t>
      8) процесс 7 – регистрация документа на бумажном носителе в ИС РП ЗАГС;</w:t>
      </w:r>
    </w:p>
    <w:bookmarkEnd w:id="563"/>
    <w:bookmarkStart w:name="z598" w:id="564"/>
    <w:p>
      <w:pPr>
        <w:spacing w:after="0"/>
        <w:ind w:left="0"/>
        <w:jc w:val="both"/>
      </w:pPr>
      <w:r>
        <w:rPr>
          <w:rFonts w:ascii="Times New Roman"/>
          <w:b w:val="false"/>
          <w:i w:val="false"/>
          <w:color w:val="000000"/>
          <w:sz w:val="28"/>
        </w:rPr>
        <w:t>
      9) условие 2 – проверка (обработка) услугодателем соответствия приложенных услугополучателем документов, указанных в Стандарте и основаниям для оказания услуги;</w:t>
      </w:r>
    </w:p>
    <w:bookmarkEnd w:id="564"/>
    <w:bookmarkStart w:name="z599" w:id="565"/>
    <w:p>
      <w:pPr>
        <w:spacing w:after="0"/>
        <w:ind w:left="0"/>
        <w:jc w:val="both"/>
      </w:pPr>
      <w:r>
        <w:rPr>
          <w:rFonts w:ascii="Times New Roman"/>
          <w:b w:val="false"/>
          <w:i w:val="false"/>
          <w:color w:val="000000"/>
          <w:sz w:val="28"/>
        </w:rPr>
        <w:t>
      10) процесс 8 – формирование и отправка результата оказания государственной услуги, услугодателем в ГК;</w:t>
      </w:r>
    </w:p>
    <w:bookmarkEnd w:id="565"/>
    <w:bookmarkStart w:name="z600" w:id="566"/>
    <w:p>
      <w:pPr>
        <w:spacing w:after="0"/>
        <w:ind w:left="0"/>
        <w:jc w:val="both"/>
      </w:pPr>
      <w:r>
        <w:rPr>
          <w:rFonts w:ascii="Times New Roman"/>
          <w:b w:val="false"/>
          <w:i w:val="false"/>
          <w:color w:val="000000"/>
          <w:sz w:val="28"/>
        </w:rPr>
        <w:t>
      11) процесс 9 – получение услугополучателем через работника ГК результата услуги (уведомление).</w:t>
      </w:r>
    </w:p>
    <w:bookmarkEnd w:id="566"/>
    <w:bookmarkStart w:name="z601" w:id="567"/>
    <w:p>
      <w:pPr>
        <w:spacing w:after="0"/>
        <w:ind w:left="0"/>
        <w:jc w:val="both"/>
      </w:pPr>
      <w:r>
        <w:rPr>
          <w:rFonts w:ascii="Times New Roman"/>
          <w:b w:val="false"/>
          <w:i w:val="false"/>
          <w:color w:val="000000"/>
          <w:sz w:val="28"/>
        </w:rPr>
        <w:t xml:space="preserve">
      Диаграмма функционального взаимодействия при оказании государственной услуги через Государственную корпорацию, приведена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w:t>
      </w:r>
    </w:p>
    <w:bookmarkEnd w:id="567"/>
    <w:bookmarkStart w:name="z602" w:id="568"/>
    <w:p>
      <w:pPr>
        <w:spacing w:after="0"/>
        <w:ind w:left="0"/>
        <w:jc w:val="both"/>
      </w:pPr>
      <w:r>
        <w:rPr>
          <w:rFonts w:ascii="Times New Roman"/>
          <w:b w:val="false"/>
          <w:i w:val="false"/>
          <w:color w:val="000000"/>
          <w:sz w:val="28"/>
        </w:rPr>
        <w:t>
      10. Описание порядка обращения и последовательности процедур услугополучателя для получения государственной услуги через портал:</w:t>
      </w:r>
    </w:p>
    <w:bookmarkEnd w:id="568"/>
    <w:bookmarkStart w:name="z603" w:id="569"/>
    <w:p>
      <w:pPr>
        <w:spacing w:after="0"/>
        <w:ind w:left="0"/>
        <w:jc w:val="both"/>
      </w:pPr>
      <w:r>
        <w:rPr>
          <w:rFonts w:ascii="Times New Roman"/>
          <w:b w:val="false"/>
          <w:i w:val="false"/>
          <w:color w:val="000000"/>
          <w:sz w:val="28"/>
        </w:rPr>
        <w:t>
      процесс 1 – процесс ввода услугополучателем ИИН и пароля (процесс автоматизации) на портал для получения государственной услуги;</w:t>
      </w:r>
    </w:p>
    <w:bookmarkEnd w:id="569"/>
    <w:bookmarkStart w:name="z604" w:id="570"/>
    <w:p>
      <w:pPr>
        <w:spacing w:after="0"/>
        <w:ind w:left="0"/>
        <w:jc w:val="both"/>
      </w:pPr>
      <w:r>
        <w:rPr>
          <w:rFonts w:ascii="Times New Roman"/>
          <w:b w:val="false"/>
          <w:i w:val="false"/>
          <w:color w:val="000000"/>
          <w:sz w:val="28"/>
        </w:rPr>
        <w:t>
      условие 1 – проверка на портал подлинности данных о зарегистрированном услугополучателе через ИИН и пароль;</w:t>
      </w:r>
    </w:p>
    <w:bookmarkEnd w:id="570"/>
    <w:bookmarkStart w:name="z605" w:id="571"/>
    <w:p>
      <w:pPr>
        <w:spacing w:after="0"/>
        <w:ind w:left="0"/>
        <w:jc w:val="both"/>
      </w:pPr>
      <w:r>
        <w:rPr>
          <w:rFonts w:ascii="Times New Roman"/>
          <w:b w:val="false"/>
          <w:i w:val="false"/>
          <w:color w:val="000000"/>
          <w:sz w:val="28"/>
        </w:rPr>
        <w:t>
      процесс 2 – формирование на портале сообщения об отказе в автоматизации в связи с имеющимися нарушениями в данных услугополучателя;</w:t>
      </w:r>
    </w:p>
    <w:bookmarkEnd w:id="571"/>
    <w:bookmarkStart w:name="z606" w:id="572"/>
    <w:p>
      <w:pPr>
        <w:spacing w:after="0"/>
        <w:ind w:left="0"/>
        <w:jc w:val="both"/>
      </w:pPr>
      <w:r>
        <w:rPr>
          <w:rFonts w:ascii="Times New Roman"/>
          <w:b w:val="false"/>
          <w:i w:val="false"/>
          <w:color w:val="000000"/>
          <w:sz w:val="28"/>
        </w:rPr>
        <w:t>
      процесс 3 – выбор услугополучателем государственной услуги, вывод на экран формы запроса для оказания услуги и заполнение услугополучателем формы (ввод данных) с учетом ее структуры и форматных требований;</w:t>
      </w:r>
    </w:p>
    <w:bookmarkEnd w:id="572"/>
    <w:bookmarkStart w:name="z607" w:id="573"/>
    <w:p>
      <w:pPr>
        <w:spacing w:after="0"/>
        <w:ind w:left="0"/>
        <w:jc w:val="both"/>
      </w:pPr>
      <w:r>
        <w:rPr>
          <w:rFonts w:ascii="Times New Roman"/>
          <w:b w:val="false"/>
          <w:i w:val="false"/>
          <w:color w:val="000000"/>
          <w:sz w:val="28"/>
        </w:rPr>
        <w:t>
      процесс 4 – подписание посредством ЭЦП услугополучателя заполненной формы (введенных данных, прикрепленного сканированного документа), запроса на оказание государственной услуги;</w:t>
      </w:r>
    </w:p>
    <w:bookmarkEnd w:id="573"/>
    <w:bookmarkStart w:name="z608" w:id="574"/>
    <w:p>
      <w:pPr>
        <w:spacing w:after="0"/>
        <w:ind w:left="0"/>
        <w:jc w:val="both"/>
      </w:pPr>
      <w:r>
        <w:rPr>
          <w:rFonts w:ascii="Times New Roman"/>
          <w:b w:val="false"/>
          <w:i w:val="false"/>
          <w:color w:val="000000"/>
          <w:sz w:val="28"/>
        </w:rPr>
        <w:t>
      условие 2 – проверка соответствия идентификационных данных (между ИИН, указанными в запросе и ИИН, в регистрационном свидетельстве ЭЦП и отсутствия в списке отозванных (аннулированных) регистрационных свидетельств на портал;</w:t>
      </w:r>
    </w:p>
    <w:bookmarkEnd w:id="574"/>
    <w:bookmarkStart w:name="z609" w:id="575"/>
    <w:p>
      <w:pPr>
        <w:spacing w:after="0"/>
        <w:ind w:left="0"/>
        <w:jc w:val="both"/>
      </w:pPr>
      <w:r>
        <w:rPr>
          <w:rFonts w:ascii="Times New Roman"/>
          <w:b w:val="false"/>
          <w:i w:val="false"/>
          <w:color w:val="000000"/>
          <w:sz w:val="28"/>
        </w:rPr>
        <w:t>
      процесс 5 – формирование сообщения об отказе в оказании запрашиваемой государственной услуги в связи с неподтверждением подлинности ЭЦП услугополучателя;</w:t>
      </w:r>
    </w:p>
    <w:bookmarkEnd w:id="575"/>
    <w:bookmarkStart w:name="z610" w:id="576"/>
    <w:p>
      <w:pPr>
        <w:spacing w:after="0"/>
        <w:ind w:left="0"/>
        <w:jc w:val="both"/>
      </w:pPr>
      <w:r>
        <w:rPr>
          <w:rFonts w:ascii="Times New Roman"/>
          <w:b w:val="false"/>
          <w:i w:val="false"/>
          <w:color w:val="000000"/>
          <w:sz w:val="28"/>
        </w:rPr>
        <w:t>
      процесс 6 – направление подписанного ЭЦП услугополучателя электронного документа (запроса услугополучателя) через ШЭП/РШЭП в ИС МИО и обработка государственной услуги главным специалистом услугодателя;</w:t>
      </w:r>
    </w:p>
    <w:bookmarkEnd w:id="576"/>
    <w:bookmarkStart w:name="z611" w:id="577"/>
    <w:p>
      <w:pPr>
        <w:spacing w:after="0"/>
        <w:ind w:left="0"/>
        <w:jc w:val="both"/>
      </w:pPr>
      <w:r>
        <w:rPr>
          <w:rFonts w:ascii="Times New Roman"/>
          <w:b w:val="false"/>
          <w:i w:val="false"/>
          <w:color w:val="000000"/>
          <w:sz w:val="28"/>
        </w:rPr>
        <w:t>
      процесс 7 – формирование главным специалистом услугодателя результата оказания государственной услуги (уведомление о назначении материального обеспечения детям-инвалидам, обучающимся на дому). Электронный документ формируется с использованием ЭЦП главного специалиста и передается в личный кабинет услугополучателя на портал.</w:t>
      </w:r>
    </w:p>
    <w:bookmarkEnd w:id="577"/>
    <w:bookmarkStart w:name="z612" w:id="578"/>
    <w:p>
      <w:pPr>
        <w:spacing w:after="0"/>
        <w:ind w:left="0"/>
        <w:jc w:val="both"/>
      </w:pPr>
      <w:r>
        <w:rPr>
          <w:rFonts w:ascii="Times New Roman"/>
          <w:b w:val="false"/>
          <w:i w:val="false"/>
          <w:color w:val="000000"/>
          <w:sz w:val="28"/>
        </w:rPr>
        <w:t xml:space="preserve">
      Диаграмма функционального взаимодействия при оказании электронной государственной услуги через портал,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578"/>
    <w:bookmarkStart w:name="z613" w:id="579"/>
    <w:p>
      <w:pPr>
        <w:spacing w:after="0"/>
        <w:ind w:left="0"/>
        <w:jc w:val="both"/>
      </w:pPr>
      <w:r>
        <w:rPr>
          <w:rFonts w:ascii="Times New Roman"/>
          <w:b w:val="false"/>
          <w:i w:val="false"/>
          <w:color w:val="000000"/>
          <w:sz w:val="28"/>
        </w:rPr>
        <w:t xml:space="preserve">
      11.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Государственной корпорации в процессе оказания государственной услуги отражено в справочнике бизнес-процессов оказания государственной услуги "Регистрация смерти, в том числе внесение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p>
    <w:bookmarkEnd w:id="5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"Регистрация смерти, в том числе внесение изменений,</w:t>
            </w:r>
            <w:r>
              <w:br/>
            </w:r>
            <w:r>
              <w:rPr>
                <w:rFonts w:ascii="Times New Roman"/>
                <w:b w:val="false"/>
                <w:i w:val="false"/>
                <w:color w:val="000000"/>
                <w:sz w:val="20"/>
              </w:rPr>
              <w:t>дополнений и исправлений в записи актов гражданского состояния"</w:t>
            </w:r>
          </w:p>
        </w:tc>
      </w:tr>
    </w:tbl>
    <w:bookmarkStart w:name="z615" w:id="580"/>
    <w:p>
      <w:pPr>
        <w:spacing w:after="0"/>
        <w:ind w:left="0"/>
        <w:jc w:val="left"/>
      </w:pPr>
      <w:r>
        <w:rPr>
          <w:rFonts w:ascii="Times New Roman"/>
          <w:b/>
          <w:i w:val="false"/>
          <w:color w:val="000000"/>
        </w:rPr>
        <w:t xml:space="preserve"> Диаграмма функционального взаимодействия информационных систем при оказании электронной государственной услуги через Государственную корпорацию "Правительство для граждан"</w:t>
      </w:r>
    </w:p>
    <w:bookmarkEnd w:id="580"/>
    <w:bookmarkStart w:name="z616" w:id="581"/>
    <w:p>
      <w:pPr>
        <w:spacing w:after="0"/>
        <w:ind w:left="0"/>
        <w:jc w:val="both"/>
      </w:pPr>
      <w:r>
        <w:rPr>
          <w:rFonts w:ascii="Times New Roman"/>
          <w:b w:val="false"/>
          <w:i w:val="false"/>
          <w:color w:val="000000"/>
          <w:sz w:val="28"/>
        </w:rPr>
        <w:t xml:space="preserve">
      </w:t>
      </w:r>
    </w:p>
    <w:bookmarkEnd w:id="581"/>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7" w:id="582"/>
    <w:p>
      <w:pPr>
        <w:spacing w:after="0"/>
        <w:ind w:left="0"/>
        <w:jc w:val="left"/>
      </w:pPr>
      <w:r>
        <w:rPr>
          <w:rFonts w:ascii="Times New Roman"/>
          <w:b/>
          <w:i w:val="false"/>
          <w:color w:val="000000"/>
        </w:rPr>
        <w:t xml:space="preserve"> Условные обозначения:</w:t>
      </w:r>
    </w:p>
    <w:bookmarkEnd w:id="582"/>
    <w:bookmarkStart w:name="z618" w:id="583"/>
    <w:p>
      <w:pPr>
        <w:spacing w:after="0"/>
        <w:ind w:left="0"/>
        <w:jc w:val="both"/>
      </w:pPr>
      <w:r>
        <w:rPr>
          <w:rFonts w:ascii="Times New Roman"/>
          <w:b w:val="false"/>
          <w:i w:val="false"/>
          <w:color w:val="000000"/>
          <w:sz w:val="28"/>
        </w:rPr>
        <w:t xml:space="preserve">
      </w:t>
      </w:r>
    </w:p>
    <w:bookmarkEnd w:id="583"/>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"Регистрация смерти, в том числе внесение изменений,</w:t>
            </w:r>
            <w:r>
              <w:br/>
            </w:r>
            <w:r>
              <w:rPr>
                <w:rFonts w:ascii="Times New Roman"/>
                <w:b w:val="false"/>
                <w:i w:val="false"/>
                <w:color w:val="000000"/>
                <w:sz w:val="20"/>
              </w:rPr>
              <w:t>дополнений и исправлений в записи актов гражданского состояния"</w:t>
            </w:r>
          </w:p>
        </w:tc>
      </w:tr>
    </w:tbl>
    <w:bookmarkStart w:name="z620" w:id="584"/>
    <w:p>
      <w:pPr>
        <w:spacing w:after="0"/>
        <w:ind w:left="0"/>
        <w:jc w:val="left"/>
      </w:pPr>
      <w:r>
        <w:rPr>
          <w:rFonts w:ascii="Times New Roman"/>
          <w:b/>
          <w:i w:val="false"/>
          <w:color w:val="000000"/>
        </w:rPr>
        <w:t xml:space="preserve"> Диаграмма функционального взаимодействия при оказании электронной государственной услуги через портал</w:t>
      </w:r>
    </w:p>
    <w:bookmarkEnd w:id="584"/>
    <w:bookmarkStart w:name="z621" w:id="585"/>
    <w:p>
      <w:pPr>
        <w:spacing w:after="0"/>
        <w:ind w:left="0"/>
        <w:jc w:val="both"/>
      </w:pPr>
      <w:r>
        <w:rPr>
          <w:rFonts w:ascii="Times New Roman"/>
          <w:b w:val="false"/>
          <w:i w:val="false"/>
          <w:color w:val="000000"/>
          <w:sz w:val="28"/>
        </w:rPr>
        <w:t xml:space="preserve">
      </w:t>
      </w:r>
    </w:p>
    <w:bookmarkEnd w:id="585"/>
    <w:p>
      <w:pPr>
        <w:spacing w:after="0"/>
        <w:ind w:left="0"/>
        <w:jc w:val="both"/>
      </w:pPr>
      <w:r>
        <w:drawing>
          <wp:inline distT="0" distB="0" distL="0" distR="0">
            <wp:extent cx="77851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7851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2" w:id="586"/>
    <w:p>
      <w:pPr>
        <w:spacing w:after="0"/>
        <w:ind w:left="0"/>
        <w:jc w:val="left"/>
      </w:pPr>
      <w:r>
        <w:rPr>
          <w:rFonts w:ascii="Times New Roman"/>
          <w:b/>
          <w:i w:val="false"/>
          <w:color w:val="000000"/>
        </w:rPr>
        <w:t xml:space="preserve"> Условные обозначения:</w:t>
      </w:r>
    </w:p>
    <w:bookmarkEnd w:id="586"/>
    <w:bookmarkStart w:name="z623" w:id="587"/>
    <w:p>
      <w:pPr>
        <w:spacing w:after="0"/>
        <w:ind w:left="0"/>
        <w:jc w:val="both"/>
      </w:pPr>
      <w:r>
        <w:rPr>
          <w:rFonts w:ascii="Times New Roman"/>
          <w:b w:val="false"/>
          <w:i w:val="false"/>
          <w:color w:val="000000"/>
          <w:sz w:val="28"/>
        </w:rPr>
        <w:t xml:space="preserve">
      </w:t>
      </w:r>
    </w:p>
    <w:bookmarkEnd w:id="587"/>
    <w:p>
      <w:pPr>
        <w:spacing w:after="0"/>
        <w:ind w:left="0"/>
        <w:jc w:val="both"/>
      </w:pPr>
      <w:r>
        <w:drawing>
          <wp:inline distT="0" distB="0" distL="0" distR="0">
            <wp:extent cx="5651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5651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"Регистрация смерти, в том числе внесение изменений,</w:t>
            </w:r>
            <w:r>
              <w:br/>
            </w:r>
            <w:r>
              <w:rPr>
                <w:rFonts w:ascii="Times New Roman"/>
                <w:b w:val="false"/>
                <w:i w:val="false"/>
                <w:color w:val="000000"/>
                <w:sz w:val="20"/>
              </w:rPr>
              <w:t>дополнений и исправлений в записи актов гражданского состояния"</w:t>
            </w:r>
          </w:p>
        </w:tc>
      </w:tr>
    </w:tbl>
    <w:bookmarkStart w:name="z625" w:id="588"/>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смерти, в том числе внесение изменений, дополнений и исправлений в записи актов гражданского состояния"</w:t>
      </w:r>
    </w:p>
    <w:bookmarkEnd w:id="588"/>
    <w:bookmarkStart w:name="z626" w:id="589"/>
    <w:p>
      <w:pPr>
        <w:spacing w:after="0"/>
        <w:ind w:left="0"/>
        <w:jc w:val="both"/>
      </w:pPr>
      <w:r>
        <w:rPr>
          <w:rFonts w:ascii="Times New Roman"/>
          <w:b w:val="false"/>
          <w:i w:val="false"/>
          <w:color w:val="000000"/>
          <w:sz w:val="28"/>
        </w:rPr>
        <w:t xml:space="preserve">
      </w:t>
      </w:r>
    </w:p>
    <w:bookmarkEnd w:id="589"/>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7" w:id="590"/>
    <w:p>
      <w:pPr>
        <w:spacing w:after="0"/>
        <w:ind w:left="0"/>
        <w:jc w:val="left"/>
      </w:pPr>
      <w:r>
        <w:rPr>
          <w:rFonts w:ascii="Times New Roman"/>
          <w:b/>
          <w:i w:val="false"/>
          <w:color w:val="000000"/>
        </w:rPr>
        <w:t xml:space="preserve"> Условные обозначения:</w:t>
      </w:r>
    </w:p>
    <w:bookmarkEnd w:id="590"/>
    <w:bookmarkStart w:name="z628" w:id="591"/>
    <w:p>
      <w:pPr>
        <w:spacing w:after="0"/>
        <w:ind w:left="0"/>
        <w:jc w:val="both"/>
      </w:pPr>
      <w:r>
        <w:rPr>
          <w:rFonts w:ascii="Times New Roman"/>
          <w:b w:val="false"/>
          <w:i w:val="false"/>
          <w:color w:val="000000"/>
          <w:sz w:val="28"/>
        </w:rPr>
        <w:t xml:space="preserve">
      </w:t>
      </w:r>
    </w:p>
    <w:bookmarkEnd w:id="591"/>
    <w:p>
      <w:pPr>
        <w:spacing w:after="0"/>
        <w:ind w:left="0"/>
        <w:jc w:val="both"/>
      </w:pPr>
      <w:r>
        <w:drawing>
          <wp:inline distT="0" distB="0" distL="0" distR="0">
            <wp:extent cx="58166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8166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постановлению акимата</w:t>
            </w:r>
            <w:r>
              <w:br/>
            </w:r>
            <w:r>
              <w:rPr>
                <w:rFonts w:ascii="Times New Roman"/>
                <w:b w:val="false"/>
                <w:i w:val="false"/>
                <w:color w:val="000000"/>
                <w:sz w:val="20"/>
              </w:rPr>
              <w:t>Карагандинской области</w:t>
            </w:r>
            <w:r>
              <w:br/>
            </w:r>
            <w:r>
              <w:rPr>
                <w:rFonts w:ascii="Times New Roman"/>
                <w:b w:val="false"/>
                <w:i w:val="false"/>
                <w:color w:val="000000"/>
                <w:sz w:val="20"/>
              </w:rPr>
              <w:t>от "___" __________ 2019 года</w:t>
            </w:r>
            <w:r>
              <w:br/>
            </w:r>
            <w:r>
              <w:rPr>
                <w:rFonts w:ascii="Times New Roman"/>
                <w:b w:val="false"/>
                <w:i w:val="false"/>
                <w:color w:val="000000"/>
                <w:sz w:val="20"/>
              </w:rPr>
              <w:t>№ _______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Карагандинской области</w:t>
            </w:r>
            <w:r>
              <w:br/>
            </w:r>
            <w:r>
              <w:rPr>
                <w:rFonts w:ascii="Times New Roman"/>
                <w:b w:val="false"/>
                <w:i w:val="false"/>
                <w:color w:val="000000"/>
                <w:sz w:val="20"/>
              </w:rPr>
              <w:t>от 17 сентября 2015 года</w:t>
            </w:r>
            <w:r>
              <w:br/>
            </w:r>
            <w:r>
              <w:rPr>
                <w:rFonts w:ascii="Times New Roman"/>
                <w:b w:val="false"/>
                <w:i w:val="false"/>
                <w:color w:val="000000"/>
                <w:sz w:val="20"/>
              </w:rPr>
              <w:t>№54/02</w:t>
            </w:r>
          </w:p>
        </w:tc>
      </w:tr>
    </w:tbl>
    <w:bookmarkStart w:name="z631" w:id="592"/>
    <w:p>
      <w:pPr>
        <w:spacing w:after="0"/>
        <w:ind w:left="0"/>
        <w:jc w:val="left"/>
      </w:pPr>
      <w:r>
        <w:rPr>
          <w:rFonts w:ascii="Times New Roman"/>
          <w:b/>
          <w:i w:val="false"/>
          <w:color w:val="000000"/>
        </w:rPr>
        <w:t xml:space="preserve"> Регламент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w:t>
      </w:r>
    </w:p>
    <w:bookmarkEnd w:id="592"/>
    <w:bookmarkStart w:name="z632" w:id="593"/>
    <w:p>
      <w:pPr>
        <w:spacing w:after="0"/>
        <w:ind w:left="0"/>
        <w:jc w:val="left"/>
      </w:pPr>
      <w:r>
        <w:rPr>
          <w:rFonts w:ascii="Times New Roman"/>
          <w:b/>
          <w:i w:val="false"/>
          <w:color w:val="000000"/>
        </w:rPr>
        <w:t xml:space="preserve"> Глава 1. Общие положения</w:t>
      </w:r>
    </w:p>
    <w:bookmarkEnd w:id="593"/>
    <w:bookmarkStart w:name="z633" w:id="594"/>
    <w:p>
      <w:pPr>
        <w:spacing w:after="0"/>
        <w:ind w:left="0"/>
        <w:jc w:val="both"/>
      </w:pPr>
      <w:r>
        <w:rPr>
          <w:rFonts w:ascii="Times New Roman"/>
          <w:b w:val="false"/>
          <w:i w:val="false"/>
          <w:color w:val="000000"/>
          <w:sz w:val="28"/>
        </w:rPr>
        <w:t>
      1. Государственная услуга "Регистрация усыновления (удочерения),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районов, городов Карагандинской области (далее - услугодатель). </w:t>
      </w:r>
    </w:p>
    <w:bookmarkEnd w:id="594"/>
    <w:bookmarkStart w:name="z634" w:id="595"/>
    <w:p>
      <w:pPr>
        <w:spacing w:after="0"/>
        <w:ind w:left="0"/>
        <w:jc w:val="both"/>
      </w:pPr>
      <w:r>
        <w:rPr>
          <w:rFonts w:ascii="Times New Roman"/>
          <w:b w:val="false"/>
          <w:i w:val="false"/>
          <w:color w:val="000000"/>
          <w:sz w:val="28"/>
        </w:rPr>
        <w:t xml:space="preserve">
      2. Форма оказания государственной услуги: бумажная. </w:t>
      </w:r>
    </w:p>
    <w:bookmarkEnd w:id="595"/>
    <w:bookmarkStart w:name="z635" w:id="596"/>
    <w:p>
      <w:pPr>
        <w:spacing w:after="0"/>
        <w:ind w:left="0"/>
        <w:jc w:val="both"/>
      </w:pPr>
      <w:r>
        <w:rPr>
          <w:rFonts w:ascii="Times New Roman"/>
          <w:b w:val="false"/>
          <w:i w:val="false"/>
          <w:color w:val="000000"/>
          <w:sz w:val="28"/>
        </w:rPr>
        <w:t>
      3. Результат оказания государственной услуги:</w:t>
      </w:r>
    </w:p>
    <w:bookmarkEnd w:id="596"/>
    <w:bookmarkStart w:name="z636" w:id="597"/>
    <w:p>
      <w:pPr>
        <w:spacing w:after="0"/>
        <w:ind w:left="0"/>
        <w:jc w:val="both"/>
      </w:pPr>
      <w:r>
        <w:rPr>
          <w:rFonts w:ascii="Times New Roman"/>
          <w:b w:val="false"/>
          <w:i w:val="false"/>
          <w:color w:val="000000"/>
          <w:sz w:val="28"/>
        </w:rPr>
        <w:t xml:space="preserve">
      свидетельство об усыновлении (удочерении) и о рождении ребенка, повторное свидетельство об усыновлении (удочерении)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9-1</w:t>
      </w:r>
      <w:r>
        <w:rPr>
          <w:rFonts w:ascii="Times New Roman"/>
          <w:b w:val="false"/>
          <w:i w:val="false"/>
          <w:color w:val="000000"/>
          <w:sz w:val="28"/>
        </w:rPr>
        <w:t xml:space="preserve"> стандарта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 11374) (Далее - Стандарт).</w:t>
      </w:r>
    </w:p>
    <w:bookmarkEnd w:id="597"/>
    <w:bookmarkStart w:name="z637" w:id="598"/>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через местные исполнительные органы районов и городов областного значения, районов в городе, городов районного значения, акимы поселков, сел, сельских округов Карагандинской области.</w:t>
      </w:r>
    </w:p>
    <w:bookmarkEnd w:id="598"/>
    <w:bookmarkStart w:name="z638" w:id="599"/>
    <w:p>
      <w:pPr>
        <w:spacing w:after="0"/>
        <w:ind w:left="0"/>
        <w:jc w:val="both"/>
      </w:pPr>
      <w:r>
        <w:rPr>
          <w:rFonts w:ascii="Times New Roman"/>
          <w:b w:val="false"/>
          <w:i w:val="false"/>
          <w:color w:val="000000"/>
          <w:sz w:val="28"/>
        </w:rPr>
        <w:t xml:space="preserve">
      Форма предоставления результата оказания государственной услуги: бумажная. </w:t>
      </w:r>
    </w:p>
    <w:bookmarkEnd w:id="599"/>
    <w:bookmarkStart w:name="z639" w:id="600"/>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600"/>
    <w:bookmarkStart w:name="z640" w:id="601"/>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и необходимые документы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 </w:t>
      </w:r>
    </w:p>
    <w:bookmarkEnd w:id="601"/>
    <w:bookmarkStart w:name="z641" w:id="602"/>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602"/>
    <w:bookmarkStart w:name="z642" w:id="603"/>
    <w:p>
      <w:pPr>
        <w:spacing w:after="0"/>
        <w:ind w:left="0"/>
        <w:jc w:val="both"/>
      </w:pPr>
      <w:r>
        <w:rPr>
          <w:rFonts w:ascii="Times New Roman"/>
          <w:b w:val="false"/>
          <w:i w:val="false"/>
          <w:color w:val="000000"/>
          <w:sz w:val="28"/>
        </w:rPr>
        <w:t xml:space="preserve">
      1)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сверяет копии, выдает услугополучателю документ, с отметкой о регистрации с указанием даты и времени приема пакета документов - в течение 20 (двадцати) минут;</w:t>
      </w:r>
    </w:p>
    <w:bookmarkEnd w:id="603"/>
    <w:bookmarkStart w:name="z643" w:id="604"/>
    <w:p>
      <w:pPr>
        <w:spacing w:after="0"/>
        <w:ind w:left="0"/>
        <w:jc w:val="both"/>
      </w:pPr>
      <w:r>
        <w:rPr>
          <w:rFonts w:ascii="Times New Roman"/>
          <w:b w:val="false"/>
          <w:i w:val="false"/>
          <w:color w:val="000000"/>
          <w:sz w:val="28"/>
        </w:rPr>
        <w:t>
      результат – отметка о регистрации с указанием даты и времени приема пакета документов;</w:t>
      </w:r>
    </w:p>
    <w:bookmarkEnd w:id="604"/>
    <w:bookmarkStart w:name="z644" w:id="605"/>
    <w:p>
      <w:pPr>
        <w:spacing w:after="0"/>
        <w:ind w:left="0"/>
        <w:jc w:val="both"/>
      </w:pPr>
      <w:r>
        <w:rPr>
          <w:rFonts w:ascii="Times New Roman"/>
          <w:b w:val="false"/>
          <w:i w:val="false"/>
          <w:color w:val="000000"/>
          <w:sz w:val="28"/>
        </w:rPr>
        <w:t>
      2) специалист канцелярии услугодателя передает заявление на рассмотрение руководителю услугодателя – в течение 30 (тридцати) минут;</w:t>
      </w:r>
    </w:p>
    <w:bookmarkEnd w:id="605"/>
    <w:bookmarkStart w:name="z645" w:id="606"/>
    <w:p>
      <w:pPr>
        <w:spacing w:after="0"/>
        <w:ind w:left="0"/>
        <w:jc w:val="both"/>
      </w:pPr>
      <w:r>
        <w:rPr>
          <w:rFonts w:ascii="Times New Roman"/>
          <w:b w:val="false"/>
          <w:i w:val="false"/>
          <w:color w:val="000000"/>
          <w:sz w:val="28"/>
        </w:rPr>
        <w:t>
      результат – передача заявления и пакета документов на рассмотрение руководителю услугодателя;</w:t>
      </w:r>
    </w:p>
    <w:bookmarkEnd w:id="606"/>
    <w:bookmarkStart w:name="z646" w:id="607"/>
    <w:p>
      <w:pPr>
        <w:spacing w:after="0"/>
        <w:ind w:left="0"/>
        <w:jc w:val="both"/>
      </w:pPr>
      <w:r>
        <w:rPr>
          <w:rFonts w:ascii="Times New Roman"/>
          <w:b w:val="false"/>
          <w:i w:val="false"/>
          <w:color w:val="000000"/>
          <w:sz w:val="28"/>
        </w:rPr>
        <w:t>
      3) руководитель услугодателя определяет ответственного исполнителя, налагает соответствующую визу для исполнения – в течение 30 (тридцати) минут;</w:t>
      </w:r>
    </w:p>
    <w:bookmarkEnd w:id="607"/>
    <w:bookmarkStart w:name="z647" w:id="608"/>
    <w:p>
      <w:pPr>
        <w:spacing w:after="0"/>
        <w:ind w:left="0"/>
        <w:jc w:val="both"/>
      </w:pPr>
      <w:r>
        <w:rPr>
          <w:rFonts w:ascii="Times New Roman"/>
          <w:b w:val="false"/>
          <w:i w:val="false"/>
          <w:color w:val="000000"/>
          <w:sz w:val="28"/>
        </w:rPr>
        <w:t>
      результат - наложение визы руководителя услугодателя и передача ответственному исполнителю услугодателя;</w:t>
      </w:r>
    </w:p>
    <w:bookmarkEnd w:id="608"/>
    <w:bookmarkStart w:name="z648" w:id="609"/>
    <w:p>
      <w:pPr>
        <w:spacing w:after="0"/>
        <w:ind w:left="0"/>
        <w:jc w:val="both"/>
      </w:pPr>
      <w:r>
        <w:rPr>
          <w:rFonts w:ascii="Times New Roman"/>
          <w:b w:val="false"/>
          <w:i w:val="false"/>
          <w:color w:val="000000"/>
          <w:sz w:val="28"/>
        </w:rPr>
        <w:t>
      4) ответственный исполнитель услугодателя рассматривает заявление на соответствие предъявляемым требованиям и подготавливает проект результата оказания государственной услуги с момента сдачи пакета документов услугодателю – 1 (один) рабочий день;</w:t>
      </w:r>
    </w:p>
    <w:bookmarkEnd w:id="609"/>
    <w:bookmarkStart w:name="z649" w:id="610"/>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 в течение 3 (трех) календарных дней;</w:t>
      </w:r>
    </w:p>
    <w:bookmarkEnd w:id="610"/>
    <w:bookmarkStart w:name="z650" w:id="611"/>
    <w:p>
      <w:pPr>
        <w:spacing w:after="0"/>
        <w:ind w:left="0"/>
        <w:jc w:val="both"/>
      </w:pPr>
      <w:r>
        <w:rPr>
          <w:rFonts w:ascii="Times New Roman"/>
          <w:b w:val="false"/>
          <w:i w:val="false"/>
          <w:color w:val="000000"/>
          <w:sz w:val="28"/>
        </w:rPr>
        <w:t>
      результат – передача проекта результата государственной услуги на подпись руководителю;</w:t>
      </w:r>
    </w:p>
    <w:bookmarkEnd w:id="611"/>
    <w:bookmarkStart w:name="z651" w:id="612"/>
    <w:p>
      <w:pPr>
        <w:spacing w:after="0"/>
        <w:ind w:left="0"/>
        <w:jc w:val="both"/>
      </w:pPr>
      <w:r>
        <w:rPr>
          <w:rFonts w:ascii="Times New Roman"/>
          <w:b w:val="false"/>
          <w:i w:val="false"/>
          <w:color w:val="000000"/>
          <w:sz w:val="28"/>
        </w:rPr>
        <w:t>
      5) руководитель услугодателя принимает решение и подписывает проект результата оказания государственной услуги – в течение 30 (тридцати) минут;</w:t>
      </w:r>
    </w:p>
    <w:bookmarkEnd w:id="612"/>
    <w:bookmarkStart w:name="z652" w:id="613"/>
    <w:p>
      <w:pPr>
        <w:spacing w:after="0"/>
        <w:ind w:left="0"/>
        <w:jc w:val="both"/>
      </w:pPr>
      <w:r>
        <w:rPr>
          <w:rFonts w:ascii="Times New Roman"/>
          <w:b w:val="false"/>
          <w:i w:val="false"/>
          <w:color w:val="000000"/>
          <w:sz w:val="28"/>
        </w:rPr>
        <w:t>
      результат - подписанный результат оказания государственной услуги;</w:t>
      </w:r>
    </w:p>
    <w:bookmarkEnd w:id="613"/>
    <w:bookmarkStart w:name="z653" w:id="614"/>
    <w:p>
      <w:pPr>
        <w:spacing w:after="0"/>
        <w:ind w:left="0"/>
        <w:jc w:val="both"/>
      </w:pPr>
      <w:r>
        <w:rPr>
          <w:rFonts w:ascii="Times New Roman"/>
          <w:b w:val="false"/>
          <w:i w:val="false"/>
          <w:color w:val="000000"/>
          <w:sz w:val="28"/>
        </w:rPr>
        <w:t>
      6) специалист канцелярии услугодателя выдает результат оказания государственной услуги при предъявлении документа, удостоверяющего личность – в течение 20 (двадцати) минут;</w:t>
      </w:r>
    </w:p>
    <w:bookmarkEnd w:id="614"/>
    <w:bookmarkStart w:name="z654" w:id="615"/>
    <w:p>
      <w:pPr>
        <w:spacing w:after="0"/>
        <w:ind w:left="0"/>
        <w:jc w:val="both"/>
      </w:pPr>
      <w:r>
        <w:rPr>
          <w:rFonts w:ascii="Times New Roman"/>
          <w:b w:val="false"/>
          <w:i w:val="false"/>
          <w:color w:val="000000"/>
          <w:sz w:val="28"/>
        </w:rPr>
        <w:t>
      результат - выдача свидетельства об усыновлении (удочерении) и о рождении ребенка, повторное свидетельство об усыновлении (удочерении) с внесенными изменениями, дополнениями и исправлениями на бумажном носителе, при предъявлении документа, удостоверяющего личность.</w:t>
      </w:r>
    </w:p>
    <w:bookmarkEnd w:id="615"/>
    <w:bookmarkStart w:name="z655" w:id="616"/>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616"/>
    <w:bookmarkStart w:name="z656" w:id="617"/>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bookmarkEnd w:id="617"/>
    <w:bookmarkStart w:name="z657" w:id="618"/>
    <w:p>
      <w:pPr>
        <w:spacing w:after="0"/>
        <w:ind w:left="0"/>
        <w:jc w:val="both"/>
      </w:pPr>
      <w:r>
        <w:rPr>
          <w:rFonts w:ascii="Times New Roman"/>
          <w:b w:val="false"/>
          <w:i w:val="false"/>
          <w:color w:val="000000"/>
          <w:sz w:val="28"/>
        </w:rPr>
        <w:t>
      1) руководитель услугодателя;</w:t>
      </w:r>
    </w:p>
    <w:bookmarkEnd w:id="618"/>
    <w:bookmarkStart w:name="z658" w:id="619"/>
    <w:p>
      <w:pPr>
        <w:spacing w:after="0"/>
        <w:ind w:left="0"/>
        <w:jc w:val="both"/>
      </w:pPr>
      <w:r>
        <w:rPr>
          <w:rFonts w:ascii="Times New Roman"/>
          <w:b w:val="false"/>
          <w:i w:val="false"/>
          <w:color w:val="000000"/>
          <w:sz w:val="28"/>
        </w:rPr>
        <w:t>
      2) специалист канцелярии услугодателя;</w:t>
      </w:r>
    </w:p>
    <w:bookmarkEnd w:id="619"/>
    <w:bookmarkStart w:name="z659" w:id="620"/>
    <w:p>
      <w:pPr>
        <w:spacing w:after="0"/>
        <w:ind w:left="0"/>
        <w:jc w:val="both"/>
      </w:pPr>
      <w:r>
        <w:rPr>
          <w:rFonts w:ascii="Times New Roman"/>
          <w:b w:val="false"/>
          <w:i w:val="false"/>
          <w:color w:val="000000"/>
          <w:sz w:val="28"/>
        </w:rPr>
        <w:t>
      3) ответственный исполнитель услугодателя.</w:t>
      </w:r>
    </w:p>
    <w:bookmarkEnd w:id="620"/>
    <w:bookmarkStart w:name="z660" w:id="621"/>
    <w:p>
      <w:pPr>
        <w:spacing w:after="0"/>
        <w:ind w:left="0"/>
        <w:jc w:val="both"/>
      </w:pP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bookmarkEnd w:id="621"/>
    <w:bookmarkStart w:name="z661" w:id="622"/>
    <w:p>
      <w:pPr>
        <w:spacing w:after="0"/>
        <w:ind w:left="0"/>
        <w:jc w:val="both"/>
      </w:pPr>
      <w:r>
        <w:rPr>
          <w:rFonts w:ascii="Times New Roman"/>
          <w:b w:val="false"/>
          <w:i w:val="false"/>
          <w:color w:val="000000"/>
          <w:sz w:val="28"/>
        </w:rPr>
        <w:t>
      1)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пункту 9 Стандарта, сверяет копии, выдает услугополучателю документ, с отметкой о регистрации с указанием даты и времени приема пакета документов - в течение 20 (двадцати) минут;</w:t>
      </w:r>
    </w:p>
    <w:bookmarkEnd w:id="622"/>
    <w:bookmarkStart w:name="z662" w:id="623"/>
    <w:p>
      <w:pPr>
        <w:spacing w:after="0"/>
        <w:ind w:left="0"/>
        <w:jc w:val="both"/>
      </w:pPr>
      <w:r>
        <w:rPr>
          <w:rFonts w:ascii="Times New Roman"/>
          <w:b w:val="false"/>
          <w:i w:val="false"/>
          <w:color w:val="000000"/>
          <w:sz w:val="28"/>
        </w:rPr>
        <w:t>
      2) специалист канцелярии услугодателя передает заявление на рассмотрение руководителю услугодателя – в течение 30 (тридцати) минут;</w:t>
      </w:r>
    </w:p>
    <w:bookmarkEnd w:id="623"/>
    <w:bookmarkStart w:name="z663" w:id="624"/>
    <w:p>
      <w:pPr>
        <w:spacing w:after="0"/>
        <w:ind w:left="0"/>
        <w:jc w:val="both"/>
      </w:pPr>
      <w:r>
        <w:rPr>
          <w:rFonts w:ascii="Times New Roman"/>
          <w:b w:val="false"/>
          <w:i w:val="false"/>
          <w:color w:val="000000"/>
          <w:sz w:val="28"/>
        </w:rPr>
        <w:t>
      3) руководитель услугодателя определяет ответственного исполнителя, налагает соответствующую визу для исполнения – в течение 30 (тридцати) минут;</w:t>
      </w:r>
    </w:p>
    <w:bookmarkEnd w:id="624"/>
    <w:bookmarkStart w:name="z664" w:id="625"/>
    <w:p>
      <w:pPr>
        <w:spacing w:after="0"/>
        <w:ind w:left="0"/>
        <w:jc w:val="both"/>
      </w:pPr>
      <w:r>
        <w:rPr>
          <w:rFonts w:ascii="Times New Roman"/>
          <w:b w:val="false"/>
          <w:i w:val="false"/>
          <w:color w:val="000000"/>
          <w:sz w:val="28"/>
        </w:rPr>
        <w:t>
      4) ответственный исполнитель услугодателя рассматривает заявление на соответствие предъявляемым требованиям и подготавливает проект результата оказания государственной услуги с момента сдачи пакета документов услугодателю – 1 (один) рабочий день;</w:t>
      </w:r>
    </w:p>
    <w:bookmarkEnd w:id="625"/>
    <w:bookmarkStart w:name="z665" w:id="626"/>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 в течение 3 (трех) календарных дней;</w:t>
      </w:r>
    </w:p>
    <w:bookmarkEnd w:id="626"/>
    <w:bookmarkStart w:name="z666" w:id="627"/>
    <w:p>
      <w:pPr>
        <w:spacing w:after="0"/>
        <w:ind w:left="0"/>
        <w:jc w:val="both"/>
      </w:pPr>
      <w:r>
        <w:rPr>
          <w:rFonts w:ascii="Times New Roman"/>
          <w:b w:val="false"/>
          <w:i w:val="false"/>
          <w:color w:val="000000"/>
          <w:sz w:val="28"/>
        </w:rPr>
        <w:t>
      5) руководитель услугодателя принимает решение и подписывает проект результата оказания государственной услуги – в течение 30 (тридцати) минут;</w:t>
      </w:r>
    </w:p>
    <w:bookmarkEnd w:id="627"/>
    <w:bookmarkStart w:name="z667" w:id="628"/>
    <w:p>
      <w:pPr>
        <w:spacing w:after="0"/>
        <w:ind w:left="0"/>
        <w:jc w:val="both"/>
      </w:pPr>
      <w:r>
        <w:rPr>
          <w:rFonts w:ascii="Times New Roman"/>
          <w:b w:val="false"/>
          <w:i w:val="false"/>
          <w:color w:val="000000"/>
          <w:sz w:val="28"/>
        </w:rPr>
        <w:t>
      6) специалист канцелярии услугодателя выдает результат оказания государственной услуги при предъявлении документа, удостоверяющего личность – в течение 20 (двадцати) минут.</w:t>
      </w:r>
    </w:p>
    <w:bookmarkEnd w:id="628"/>
    <w:bookmarkStart w:name="z668" w:id="629"/>
    <w:p>
      <w:pPr>
        <w:spacing w:after="0"/>
        <w:ind w:left="0"/>
        <w:jc w:val="both"/>
      </w:pPr>
      <w:r>
        <w:rPr>
          <w:rFonts w:ascii="Times New Roman"/>
          <w:b w:val="false"/>
          <w:i w:val="false"/>
          <w:color w:val="000000"/>
          <w:sz w:val="28"/>
        </w:rPr>
        <w:t xml:space="preserve">
      8.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приведены в справочнике бизнес-процессов оказания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629"/>
    <w:bookmarkStart w:name="z669" w:id="630"/>
    <w:p>
      <w:pPr>
        <w:spacing w:after="0"/>
        <w:ind w:left="0"/>
        <w:jc w:val="left"/>
      </w:pPr>
      <w:r>
        <w:rPr>
          <w:rFonts w:ascii="Times New Roman"/>
          <w:b/>
          <w:i w:val="false"/>
          <w:color w:val="000000"/>
        </w:rPr>
        <w:t xml:space="preserve"> Глава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630"/>
    <w:bookmarkStart w:name="z670" w:id="631"/>
    <w:p>
      <w:pPr>
        <w:spacing w:after="0"/>
        <w:ind w:left="0"/>
        <w:jc w:val="both"/>
      </w:pPr>
      <w:r>
        <w:rPr>
          <w:rFonts w:ascii="Times New Roman"/>
          <w:b w:val="false"/>
          <w:i w:val="false"/>
          <w:color w:val="000000"/>
          <w:sz w:val="28"/>
        </w:rPr>
        <w:t xml:space="preserve">
      9. Согласно </w:t>
      </w:r>
      <w:r>
        <w:rPr>
          <w:rFonts w:ascii="Times New Roman"/>
          <w:b w:val="false"/>
          <w:i w:val="false"/>
          <w:color w:val="000000"/>
          <w:sz w:val="28"/>
        </w:rPr>
        <w:t>стандарту</w:t>
      </w:r>
      <w:r>
        <w:rPr>
          <w:rFonts w:ascii="Times New Roman"/>
          <w:b w:val="false"/>
          <w:i w:val="false"/>
          <w:color w:val="000000"/>
          <w:sz w:val="28"/>
        </w:rPr>
        <w:t>, государственная услуга не оказывается через некоммерческое акционерное общество "Государственная корпорация "Правительство для граждан" и веб-портал электронного правительства "www.egov.kz".</w:t>
      </w:r>
    </w:p>
    <w:bookmarkEnd w:id="6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"Регистрация усыновления (удочерения),</w:t>
            </w:r>
            <w:r>
              <w:br/>
            </w:r>
            <w:r>
              <w:rPr>
                <w:rFonts w:ascii="Times New Roman"/>
                <w:b w:val="false"/>
                <w:i w:val="false"/>
                <w:color w:val="000000"/>
                <w:sz w:val="20"/>
              </w:rPr>
              <w:t>в том числе внесение изменений, дополнений</w:t>
            </w:r>
            <w:r>
              <w:br/>
            </w:r>
            <w:r>
              <w:rPr>
                <w:rFonts w:ascii="Times New Roman"/>
                <w:b w:val="false"/>
                <w:i w:val="false"/>
                <w:color w:val="000000"/>
                <w:sz w:val="20"/>
              </w:rPr>
              <w:t>и исправлений в записи актов гражданского состояния"</w:t>
            </w:r>
          </w:p>
        </w:tc>
      </w:tr>
    </w:tbl>
    <w:bookmarkStart w:name="z672" w:id="632"/>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усыновления (удочерения), в том числе внесение изменений, дополнений и исправлений в записи актов гражданского состояния"</w:t>
      </w:r>
    </w:p>
    <w:bookmarkEnd w:id="632"/>
    <w:bookmarkStart w:name="z673" w:id="633"/>
    <w:p>
      <w:pPr>
        <w:spacing w:after="0"/>
        <w:ind w:left="0"/>
        <w:jc w:val="both"/>
      </w:pPr>
      <w:r>
        <w:rPr>
          <w:rFonts w:ascii="Times New Roman"/>
          <w:b w:val="false"/>
          <w:i w:val="false"/>
          <w:color w:val="000000"/>
          <w:sz w:val="28"/>
        </w:rPr>
        <w:t xml:space="preserve">
      </w:t>
      </w:r>
    </w:p>
    <w:bookmarkEnd w:id="633"/>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4" w:id="634"/>
    <w:p>
      <w:pPr>
        <w:spacing w:after="0"/>
        <w:ind w:left="0"/>
        <w:jc w:val="left"/>
      </w:pPr>
      <w:r>
        <w:rPr>
          <w:rFonts w:ascii="Times New Roman"/>
          <w:b/>
          <w:i w:val="false"/>
          <w:color w:val="000000"/>
        </w:rPr>
        <w:t xml:space="preserve"> Условные обозначения:</w:t>
      </w:r>
    </w:p>
    <w:bookmarkEnd w:id="634"/>
    <w:bookmarkStart w:name="z675" w:id="635"/>
    <w:p>
      <w:pPr>
        <w:spacing w:after="0"/>
        <w:ind w:left="0"/>
        <w:jc w:val="both"/>
      </w:pPr>
      <w:r>
        <w:rPr>
          <w:rFonts w:ascii="Times New Roman"/>
          <w:b w:val="false"/>
          <w:i w:val="false"/>
          <w:color w:val="000000"/>
          <w:sz w:val="28"/>
        </w:rPr>
        <w:t xml:space="preserve">
      </w:t>
      </w:r>
    </w:p>
    <w:bookmarkEnd w:id="635"/>
    <w:p>
      <w:pPr>
        <w:spacing w:after="0"/>
        <w:ind w:left="0"/>
        <w:jc w:val="both"/>
      </w:pPr>
      <w:r>
        <w:drawing>
          <wp:inline distT="0" distB="0" distL="0" distR="0">
            <wp:extent cx="67437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7437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постановлению акимата</w:t>
            </w:r>
            <w:r>
              <w:br/>
            </w:r>
            <w:r>
              <w:rPr>
                <w:rFonts w:ascii="Times New Roman"/>
                <w:b w:val="false"/>
                <w:i w:val="false"/>
                <w:color w:val="000000"/>
                <w:sz w:val="20"/>
              </w:rPr>
              <w:t>Карагандинской области</w:t>
            </w:r>
            <w:r>
              <w:br/>
            </w:r>
            <w:r>
              <w:rPr>
                <w:rFonts w:ascii="Times New Roman"/>
                <w:b w:val="false"/>
                <w:i w:val="false"/>
                <w:color w:val="000000"/>
                <w:sz w:val="20"/>
              </w:rPr>
              <w:t>от "___" __________ 2019 года</w:t>
            </w:r>
            <w:r>
              <w:br/>
            </w:r>
            <w:r>
              <w:rPr>
                <w:rFonts w:ascii="Times New Roman"/>
                <w:b w:val="false"/>
                <w:i w:val="false"/>
                <w:color w:val="000000"/>
                <w:sz w:val="20"/>
              </w:rPr>
              <w:t>№ _______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Карагандинской области</w:t>
            </w:r>
            <w:r>
              <w:br/>
            </w:r>
            <w:r>
              <w:rPr>
                <w:rFonts w:ascii="Times New Roman"/>
                <w:b w:val="false"/>
                <w:i w:val="false"/>
                <w:color w:val="000000"/>
                <w:sz w:val="20"/>
              </w:rPr>
              <w:t>от 17 сентября 2015 года</w:t>
            </w:r>
            <w:r>
              <w:br/>
            </w:r>
            <w:r>
              <w:rPr>
                <w:rFonts w:ascii="Times New Roman"/>
                <w:b w:val="false"/>
                <w:i w:val="false"/>
                <w:color w:val="000000"/>
                <w:sz w:val="20"/>
              </w:rPr>
              <w:t>№54/02</w:t>
            </w:r>
          </w:p>
        </w:tc>
      </w:tr>
    </w:tbl>
    <w:bookmarkStart w:name="z678" w:id="636"/>
    <w:p>
      <w:pPr>
        <w:spacing w:after="0"/>
        <w:ind w:left="0"/>
        <w:jc w:val="left"/>
      </w:pPr>
      <w:r>
        <w:rPr>
          <w:rFonts w:ascii="Times New Roman"/>
          <w:b/>
          <w:i w:val="false"/>
          <w:color w:val="000000"/>
        </w:rPr>
        <w:t xml:space="preserve"> Регламент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w:t>
      </w:r>
    </w:p>
    <w:bookmarkEnd w:id="636"/>
    <w:bookmarkStart w:name="z679" w:id="637"/>
    <w:p>
      <w:pPr>
        <w:spacing w:after="0"/>
        <w:ind w:left="0"/>
        <w:jc w:val="left"/>
      </w:pPr>
      <w:r>
        <w:rPr>
          <w:rFonts w:ascii="Times New Roman"/>
          <w:b/>
          <w:i w:val="false"/>
          <w:color w:val="000000"/>
        </w:rPr>
        <w:t xml:space="preserve"> Глава 1. Общие положения</w:t>
      </w:r>
    </w:p>
    <w:bookmarkEnd w:id="637"/>
    <w:bookmarkStart w:name="z680" w:id="638"/>
    <w:p>
      <w:pPr>
        <w:spacing w:after="0"/>
        <w:ind w:left="0"/>
        <w:jc w:val="both"/>
      </w:pPr>
      <w:r>
        <w:rPr>
          <w:rFonts w:ascii="Times New Roman"/>
          <w:b w:val="false"/>
          <w:i w:val="false"/>
          <w:color w:val="000000"/>
          <w:sz w:val="28"/>
        </w:rPr>
        <w:t>
      1. Государственная услуга "Регистрация расторжения брака (супружества), в том числе внесение изменений, дополнений и исправлений в записи актов гражданского состояния" (далее – государственная услуга) оказывается местными исполнительными органами районов, городов Карагандинской области (далее - услугодатель).</w:t>
      </w:r>
    </w:p>
    <w:bookmarkEnd w:id="638"/>
    <w:bookmarkStart w:name="z681" w:id="639"/>
    <w:p>
      <w:pPr>
        <w:spacing w:after="0"/>
        <w:ind w:left="0"/>
        <w:jc w:val="both"/>
      </w:pPr>
      <w:r>
        <w:rPr>
          <w:rFonts w:ascii="Times New Roman"/>
          <w:b w:val="false"/>
          <w:i w:val="false"/>
          <w:color w:val="000000"/>
          <w:sz w:val="28"/>
        </w:rPr>
        <w:t>
      2. Форма оказания государственной услуги: электронная/бумажная.</w:t>
      </w:r>
    </w:p>
    <w:bookmarkEnd w:id="639"/>
    <w:bookmarkStart w:name="z682" w:id="640"/>
    <w:p>
      <w:pPr>
        <w:spacing w:after="0"/>
        <w:ind w:left="0"/>
        <w:jc w:val="both"/>
      </w:pPr>
      <w:r>
        <w:rPr>
          <w:rFonts w:ascii="Times New Roman"/>
          <w:b w:val="false"/>
          <w:i w:val="false"/>
          <w:color w:val="000000"/>
          <w:sz w:val="28"/>
        </w:rPr>
        <w:t>
      3. Результат оказания государственной услуги:</w:t>
      </w:r>
    </w:p>
    <w:bookmarkEnd w:id="640"/>
    <w:bookmarkStart w:name="z683" w:id="641"/>
    <w:p>
      <w:pPr>
        <w:spacing w:after="0"/>
        <w:ind w:left="0"/>
        <w:jc w:val="both"/>
      </w:pPr>
      <w:r>
        <w:rPr>
          <w:rFonts w:ascii="Times New Roman"/>
          <w:b w:val="false"/>
          <w:i w:val="false"/>
          <w:color w:val="000000"/>
          <w:sz w:val="28"/>
        </w:rPr>
        <w:t xml:space="preserve">
      свидетельство о государственной регистрации расторжения брака (супружества), повторное свидетельство о расторжении брака (супружества) с внесенными изменениями, дополнениями и исправлениями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 11374) (Далее - Стандарт).</w:t>
      </w:r>
    </w:p>
    <w:bookmarkEnd w:id="641"/>
    <w:bookmarkStart w:name="z684" w:id="642"/>
    <w:p>
      <w:pPr>
        <w:spacing w:after="0"/>
        <w:ind w:left="0"/>
        <w:jc w:val="both"/>
      </w:pPr>
      <w:r>
        <w:rPr>
          <w:rFonts w:ascii="Times New Roman"/>
          <w:b w:val="false"/>
          <w:i w:val="false"/>
          <w:color w:val="000000"/>
          <w:sz w:val="28"/>
        </w:rPr>
        <w:t xml:space="preserve">
      На портале в "личный кабинет" услугополучателя направляется уведомление о приеме электронного заявления и назначения даты регистрации расторжения брака (супружества) в форме электронного документа, удостоверенного электронно-цифровой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w:t>
      </w:r>
    </w:p>
    <w:bookmarkEnd w:id="642"/>
    <w:bookmarkStart w:name="z685" w:id="643"/>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643"/>
    <w:bookmarkStart w:name="z686" w:id="644"/>
    <w:p>
      <w:pPr>
        <w:spacing w:after="0"/>
        <w:ind w:left="0"/>
        <w:jc w:val="both"/>
      </w:pPr>
      <w:r>
        <w:rPr>
          <w:rFonts w:ascii="Times New Roman"/>
          <w:b w:val="false"/>
          <w:i w:val="false"/>
          <w:color w:val="000000"/>
          <w:sz w:val="28"/>
        </w:rPr>
        <w:t>
      1) местные исполнительные органы (далее МИО) районов и городов областного значения, районов в городе, городов районного значения, акимы поселков, сел, сельских округов Карагандинской области;</w:t>
      </w:r>
    </w:p>
    <w:bookmarkEnd w:id="644"/>
    <w:bookmarkStart w:name="z687" w:id="645"/>
    <w:p>
      <w:pPr>
        <w:spacing w:after="0"/>
        <w:ind w:left="0"/>
        <w:jc w:val="both"/>
      </w:pPr>
      <w:r>
        <w:rPr>
          <w:rFonts w:ascii="Times New Roman"/>
          <w:b w:val="false"/>
          <w:i w:val="false"/>
          <w:color w:val="000000"/>
          <w:sz w:val="28"/>
        </w:rPr>
        <w:t>
      2) некоммерческое акционерное общество "Государственная корпорация "Правительство для граждан" (далее – Государственная корпорация);</w:t>
      </w:r>
    </w:p>
    <w:bookmarkEnd w:id="645"/>
    <w:bookmarkStart w:name="z688" w:id="646"/>
    <w:p>
      <w:pPr>
        <w:spacing w:after="0"/>
        <w:ind w:left="0"/>
        <w:jc w:val="both"/>
      </w:pPr>
      <w:r>
        <w:rPr>
          <w:rFonts w:ascii="Times New Roman"/>
          <w:b w:val="false"/>
          <w:i w:val="false"/>
          <w:color w:val="000000"/>
          <w:sz w:val="28"/>
        </w:rPr>
        <w:t>
      3) веб-портал "электронного правительства" www.egov.kz (далее – портал).</w:t>
      </w:r>
    </w:p>
    <w:bookmarkEnd w:id="646"/>
    <w:bookmarkStart w:name="z689" w:id="647"/>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647"/>
    <w:bookmarkStart w:name="z690" w:id="648"/>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648"/>
    <w:bookmarkStart w:name="z691" w:id="649"/>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и необходимые документы,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w:t>
      </w:r>
    </w:p>
    <w:bookmarkEnd w:id="649"/>
    <w:bookmarkStart w:name="z692" w:id="650"/>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650"/>
    <w:bookmarkStart w:name="z693" w:id="651"/>
    <w:p>
      <w:pPr>
        <w:spacing w:after="0"/>
        <w:ind w:left="0"/>
        <w:jc w:val="both"/>
      </w:pPr>
      <w:r>
        <w:rPr>
          <w:rFonts w:ascii="Times New Roman"/>
          <w:b w:val="false"/>
          <w:i w:val="false"/>
          <w:color w:val="000000"/>
          <w:sz w:val="28"/>
        </w:rPr>
        <w:t xml:space="preserve">
      1)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сверяет копии, выдает услугополучателю документ, с отметкой о регистрации с указанием даты и времени приема пакета документов - в течение 20 (двадцати) минут;</w:t>
      </w:r>
    </w:p>
    <w:bookmarkEnd w:id="651"/>
    <w:bookmarkStart w:name="z694" w:id="652"/>
    <w:p>
      <w:pPr>
        <w:spacing w:after="0"/>
        <w:ind w:left="0"/>
        <w:jc w:val="both"/>
      </w:pPr>
      <w:r>
        <w:rPr>
          <w:rFonts w:ascii="Times New Roman"/>
          <w:b w:val="false"/>
          <w:i w:val="false"/>
          <w:color w:val="000000"/>
          <w:sz w:val="28"/>
        </w:rPr>
        <w:t>
      результат – отметка о регистрации с указанием даты и времени приема пакета документов;</w:t>
      </w:r>
    </w:p>
    <w:bookmarkEnd w:id="652"/>
    <w:bookmarkStart w:name="z695" w:id="653"/>
    <w:p>
      <w:pPr>
        <w:spacing w:after="0"/>
        <w:ind w:left="0"/>
        <w:jc w:val="both"/>
      </w:pPr>
      <w:r>
        <w:rPr>
          <w:rFonts w:ascii="Times New Roman"/>
          <w:b w:val="false"/>
          <w:i w:val="false"/>
          <w:color w:val="000000"/>
          <w:sz w:val="28"/>
        </w:rPr>
        <w:t>
      2) специалист канцелярии услугодателя передает заявление на рассмотрение руководителю услугодателя – в течение 30 (тридцати) минут;</w:t>
      </w:r>
    </w:p>
    <w:bookmarkEnd w:id="653"/>
    <w:bookmarkStart w:name="z696" w:id="654"/>
    <w:p>
      <w:pPr>
        <w:spacing w:after="0"/>
        <w:ind w:left="0"/>
        <w:jc w:val="both"/>
      </w:pPr>
      <w:r>
        <w:rPr>
          <w:rFonts w:ascii="Times New Roman"/>
          <w:b w:val="false"/>
          <w:i w:val="false"/>
          <w:color w:val="000000"/>
          <w:sz w:val="28"/>
        </w:rPr>
        <w:t>
      результат – передача заявления и пакета документов на рассмотрение руководителю услугодателя;</w:t>
      </w:r>
    </w:p>
    <w:bookmarkEnd w:id="654"/>
    <w:bookmarkStart w:name="z697" w:id="655"/>
    <w:p>
      <w:pPr>
        <w:spacing w:after="0"/>
        <w:ind w:left="0"/>
        <w:jc w:val="both"/>
      </w:pPr>
      <w:r>
        <w:rPr>
          <w:rFonts w:ascii="Times New Roman"/>
          <w:b w:val="false"/>
          <w:i w:val="false"/>
          <w:color w:val="000000"/>
          <w:sz w:val="28"/>
        </w:rPr>
        <w:t>
      3) руководитель услугодателя определяет ответственного исполнителя, налагает соответствующую визу для исполнения – в течение 30 (тридцати) минут;</w:t>
      </w:r>
    </w:p>
    <w:bookmarkEnd w:id="655"/>
    <w:bookmarkStart w:name="z698" w:id="656"/>
    <w:p>
      <w:pPr>
        <w:spacing w:after="0"/>
        <w:ind w:left="0"/>
        <w:jc w:val="both"/>
      </w:pPr>
      <w:r>
        <w:rPr>
          <w:rFonts w:ascii="Times New Roman"/>
          <w:b w:val="false"/>
          <w:i w:val="false"/>
          <w:color w:val="000000"/>
          <w:sz w:val="28"/>
        </w:rPr>
        <w:t>
      результат - наложение визы руководителя услугодателя и передача ответственному исполнителю услугодателя;</w:t>
      </w:r>
    </w:p>
    <w:bookmarkEnd w:id="656"/>
    <w:bookmarkStart w:name="z699" w:id="657"/>
    <w:p>
      <w:pPr>
        <w:spacing w:after="0"/>
        <w:ind w:left="0"/>
        <w:jc w:val="both"/>
      </w:pPr>
      <w:r>
        <w:rPr>
          <w:rFonts w:ascii="Times New Roman"/>
          <w:b w:val="false"/>
          <w:i w:val="false"/>
          <w:color w:val="000000"/>
          <w:sz w:val="28"/>
        </w:rPr>
        <w:t>
      4) ответственный исполнитель услугодателя рассматривает заявление на соответствие предъявляемым требованиям и подготавливает проект результата оказания государственной услуги при регистрации расторжения брака (супружества) на основании вступившего в законную силу решения суда, о расторжении брака в течение 2 (двух) рабочих дней (день приема не входит в срок оказания государственной услуги);</w:t>
      </w:r>
    </w:p>
    <w:bookmarkEnd w:id="657"/>
    <w:bookmarkStart w:name="z700" w:id="658"/>
    <w:p>
      <w:pPr>
        <w:spacing w:after="0"/>
        <w:ind w:left="0"/>
        <w:jc w:val="both"/>
      </w:pPr>
      <w:r>
        <w:rPr>
          <w:rFonts w:ascii="Times New Roman"/>
          <w:b w:val="false"/>
          <w:i w:val="false"/>
          <w:color w:val="000000"/>
          <w:sz w:val="28"/>
        </w:rPr>
        <w:t>
      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- 30 (тридцать) календарных дней;</w:t>
      </w:r>
    </w:p>
    <w:bookmarkEnd w:id="658"/>
    <w:bookmarkStart w:name="z701" w:id="659"/>
    <w:p>
      <w:pPr>
        <w:spacing w:after="0"/>
        <w:ind w:left="0"/>
        <w:jc w:val="both"/>
      </w:pPr>
      <w:r>
        <w:rPr>
          <w:rFonts w:ascii="Times New Roman"/>
          <w:b w:val="false"/>
          <w:i w:val="false"/>
          <w:color w:val="000000"/>
          <w:sz w:val="28"/>
        </w:rPr>
        <w:t>
      регистрация расторжения брака (супружества) на основании: вступившего в законную силу решения суда о признании супруга безвестно отсутствующим, либо недееспособным, также приговора суда об осуждении супруга за совершение преступления к лишению свободы на срок не менее трех лет - 45 (сорок пять) календарных дней (день приема не входит в срок оказания государственной услуги), с уведомлением в недельный срок со дня поступления заявления супруга, находящегося в заключении, либо опекуна недееспособного супруга или опекуна над имуществом признанного безвестно отсутствующего супруга;</w:t>
      </w:r>
    </w:p>
    <w:bookmarkEnd w:id="659"/>
    <w:bookmarkStart w:name="z702" w:id="660"/>
    <w:p>
      <w:pPr>
        <w:spacing w:after="0"/>
        <w:ind w:left="0"/>
        <w:jc w:val="both"/>
      </w:pPr>
      <w:r>
        <w:rPr>
          <w:rFonts w:ascii="Times New Roman"/>
          <w:b w:val="false"/>
          <w:i w:val="false"/>
          <w:color w:val="000000"/>
          <w:sz w:val="28"/>
        </w:rPr>
        <w:t>
      государственная регистрация расторжения брака (супружества) по взаимному согласию супругов, не имеющих несовершеннолетних детей, оказывается по истечении месячного срока со дня подачи заявления (день приема не входит в срок оказания государственной услуги);</w:t>
      </w:r>
    </w:p>
    <w:bookmarkEnd w:id="660"/>
    <w:bookmarkStart w:name="z703" w:id="661"/>
    <w:p>
      <w:pPr>
        <w:spacing w:after="0"/>
        <w:ind w:left="0"/>
        <w:jc w:val="both"/>
      </w:pPr>
      <w:r>
        <w:rPr>
          <w:rFonts w:ascii="Times New Roman"/>
          <w:b w:val="false"/>
          <w:i w:val="false"/>
          <w:color w:val="000000"/>
          <w:sz w:val="28"/>
        </w:rPr>
        <w:t>
      при необходимости дополнительной проверки документов, установленных пунктом 9 стандарта государственной услуги,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661"/>
    <w:bookmarkStart w:name="z704" w:id="662"/>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662"/>
    <w:bookmarkStart w:name="z705" w:id="663"/>
    <w:p>
      <w:pPr>
        <w:spacing w:after="0"/>
        <w:ind w:left="0"/>
        <w:jc w:val="both"/>
      </w:pPr>
      <w:r>
        <w:rPr>
          <w:rFonts w:ascii="Times New Roman"/>
          <w:b w:val="false"/>
          <w:i w:val="false"/>
          <w:color w:val="000000"/>
          <w:sz w:val="28"/>
        </w:rPr>
        <w:t>
      результат – передача проекта результата государственной услуги на подпись руководителю;</w:t>
      </w:r>
    </w:p>
    <w:bookmarkEnd w:id="663"/>
    <w:bookmarkStart w:name="z706" w:id="664"/>
    <w:p>
      <w:pPr>
        <w:spacing w:after="0"/>
        <w:ind w:left="0"/>
        <w:jc w:val="both"/>
      </w:pPr>
      <w:r>
        <w:rPr>
          <w:rFonts w:ascii="Times New Roman"/>
          <w:b w:val="false"/>
          <w:i w:val="false"/>
          <w:color w:val="000000"/>
          <w:sz w:val="28"/>
        </w:rPr>
        <w:t>
      5) руководитель услугодателя принимает решение и подписывает проект результата оказания государственной услуги – в течение 30 (тридцати) минут;</w:t>
      </w:r>
    </w:p>
    <w:bookmarkEnd w:id="664"/>
    <w:bookmarkStart w:name="z707" w:id="665"/>
    <w:p>
      <w:pPr>
        <w:spacing w:after="0"/>
        <w:ind w:left="0"/>
        <w:jc w:val="both"/>
      </w:pPr>
      <w:r>
        <w:rPr>
          <w:rFonts w:ascii="Times New Roman"/>
          <w:b w:val="false"/>
          <w:i w:val="false"/>
          <w:color w:val="000000"/>
          <w:sz w:val="28"/>
        </w:rPr>
        <w:t>
      результат - подписанный результат оказания государственной услуги;</w:t>
      </w:r>
    </w:p>
    <w:bookmarkEnd w:id="665"/>
    <w:bookmarkStart w:name="z708" w:id="666"/>
    <w:p>
      <w:pPr>
        <w:spacing w:after="0"/>
        <w:ind w:left="0"/>
        <w:jc w:val="both"/>
      </w:pPr>
      <w:r>
        <w:rPr>
          <w:rFonts w:ascii="Times New Roman"/>
          <w:b w:val="false"/>
          <w:i w:val="false"/>
          <w:color w:val="000000"/>
          <w:sz w:val="28"/>
        </w:rPr>
        <w:t>
      6) специалист канцелярии услугодателя выдает результат оказания государственной услуги при предъявлении документа, удостоверяющего личность или направляет результат оказания государственной услуги в Государственной корпорации в соответствии с реестром для последующей выдачи услугополучателю – в течение 20 (двадцати) минут;</w:t>
      </w:r>
    </w:p>
    <w:bookmarkEnd w:id="666"/>
    <w:bookmarkStart w:name="z709" w:id="667"/>
    <w:p>
      <w:pPr>
        <w:spacing w:after="0"/>
        <w:ind w:left="0"/>
        <w:jc w:val="both"/>
      </w:pPr>
      <w:r>
        <w:rPr>
          <w:rFonts w:ascii="Times New Roman"/>
          <w:b w:val="false"/>
          <w:i w:val="false"/>
          <w:color w:val="000000"/>
          <w:sz w:val="28"/>
        </w:rPr>
        <w:t>
      результат - выдача свидетельства о государственной регистрации расторжения брака (супружества), повторное свидетельство о расторжении брака (супружества) с внесенными изменениями, дополнениями и исправлениями на бумажном носителе при предъявлении документа, удостоверяющего личность.</w:t>
      </w:r>
    </w:p>
    <w:bookmarkEnd w:id="667"/>
    <w:bookmarkStart w:name="z710" w:id="668"/>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668"/>
    <w:bookmarkStart w:name="z711" w:id="669"/>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bookmarkEnd w:id="669"/>
    <w:bookmarkStart w:name="z712" w:id="670"/>
    <w:p>
      <w:pPr>
        <w:spacing w:after="0"/>
        <w:ind w:left="0"/>
        <w:jc w:val="both"/>
      </w:pPr>
      <w:r>
        <w:rPr>
          <w:rFonts w:ascii="Times New Roman"/>
          <w:b w:val="false"/>
          <w:i w:val="false"/>
          <w:color w:val="000000"/>
          <w:sz w:val="28"/>
        </w:rPr>
        <w:t>
      1) руководитель услугодателя;</w:t>
      </w:r>
    </w:p>
    <w:bookmarkEnd w:id="670"/>
    <w:bookmarkStart w:name="z713" w:id="671"/>
    <w:p>
      <w:pPr>
        <w:spacing w:after="0"/>
        <w:ind w:left="0"/>
        <w:jc w:val="both"/>
      </w:pPr>
      <w:r>
        <w:rPr>
          <w:rFonts w:ascii="Times New Roman"/>
          <w:b w:val="false"/>
          <w:i w:val="false"/>
          <w:color w:val="000000"/>
          <w:sz w:val="28"/>
        </w:rPr>
        <w:t>
      2) специалист канцелярии услугодателя;</w:t>
      </w:r>
    </w:p>
    <w:bookmarkEnd w:id="671"/>
    <w:bookmarkStart w:name="z714" w:id="672"/>
    <w:p>
      <w:pPr>
        <w:spacing w:after="0"/>
        <w:ind w:left="0"/>
        <w:jc w:val="both"/>
      </w:pPr>
      <w:r>
        <w:rPr>
          <w:rFonts w:ascii="Times New Roman"/>
          <w:b w:val="false"/>
          <w:i w:val="false"/>
          <w:color w:val="000000"/>
          <w:sz w:val="28"/>
        </w:rPr>
        <w:t>
      3) ответственный исполнитель услугодателя.</w:t>
      </w:r>
    </w:p>
    <w:bookmarkEnd w:id="672"/>
    <w:bookmarkStart w:name="z715" w:id="673"/>
    <w:p>
      <w:pPr>
        <w:spacing w:after="0"/>
        <w:ind w:left="0"/>
        <w:jc w:val="both"/>
      </w:pP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bookmarkEnd w:id="673"/>
    <w:bookmarkStart w:name="z716" w:id="674"/>
    <w:p>
      <w:pPr>
        <w:spacing w:after="0"/>
        <w:ind w:left="0"/>
        <w:jc w:val="both"/>
      </w:pPr>
      <w:r>
        <w:rPr>
          <w:rFonts w:ascii="Times New Roman"/>
          <w:b w:val="false"/>
          <w:i w:val="false"/>
          <w:color w:val="000000"/>
          <w:sz w:val="28"/>
        </w:rPr>
        <w:t xml:space="preserve">
      1)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сверяет копии, выдает услугополучателю документ, с отметкой о регистрации с указанием даты и времени приема пакета документов - в течение 20 (двадцати) минут;</w:t>
      </w:r>
    </w:p>
    <w:bookmarkEnd w:id="674"/>
    <w:bookmarkStart w:name="z717" w:id="675"/>
    <w:p>
      <w:pPr>
        <w:spacing w:after="0"/>
        <w:ind w:left="0"/>
        <w:jc w:val="both"/>
      </w:pPr>
      <w:r>
        <w:rPr>
          <w:rFonts w:ascii="Times New Roman"/>
          <w:b w:val="false"/>
          <w:i w:val="false"/>
          <w:color w:val="000000"/>
          <w:sz w:val="28"/>
        </w:rPr>
        <w:t>
      2) специалист канцелярии услугодателя передает заявление на рассмотрение руководителю услугодателя – в течение 30 (тридцати) минут;</w:t>
      </w:r>
    </w:p>
    <w:bookmarkEnd w:id="675"/>
    <w:bookmarkStart w:name="z718" w:id="676"/>
    <w:p>
      <w:pPr>
        <w:spacing w:after="0"/>
        <w:ind w:left="0"/>
        <w:jc w:val="both"/>
      </w:pPr>
      <w:r>
        <w:rPr>
          <w:rFonts w:ascii="Times New Roman"/>
          <w:b w:val="false"/>
          <w:i w:val="false"/>
          <w:color w:val="000000"/>
          <w:sz w:val="28"/>
        </w:rPr>
        <w:t>
      3) руководитель услугодателя определяет ответственного исполнителя, налагает соответствующую визу для исполнения – в течение 30 (тридцати) минут;</w:t>
      </w:r>
    </w:p>
    <w:bookmarkEnd w:id="676"/>
    <w:bookmarkStart w:name="z719" w:id="677"/>
    <w:p>
      <w:pPr>
        <w:spacing w:after="0"/>
        <w:ind w:left="0"/>
        <w:jc w:val="both"/>
      </w:pPr>
      <w:r>
        <w:rPr>
          <w:rFonts w:ascii="Times New Roman"/>
          <w:b w:val="false"/>
          <w:i w:val="false"/>
          <w:color w:val="000000"/>
          <w:sz w:val="28"/>
        </w:rPr>
        <w:t>
      4) ответственный исполнитель услугодателя рассматривает заявление на соответствие предъявляемым требованиям и подготавливает проект результата оказания государственной услуги при регистрации расторжения брака (супружества) на основании вступившего в законную силу решения суда, о расторжении брака в течение 2 (двух) рабочих дней (день приема не входит в срок оказания государственной услуги);</w:t>
      </w:r>
    </w:p>
    <w:bookmarkEnd w:id="677"/>
    <w:bookmarkStart w:name="z720" w:id="678"/>
    <w:p>
      <w:pPr>
        <w:spacing w:after="0"/>
        <w:ind w:left="0"/>
        <w:jc w:val="both"/>
      </w:pPr>
      <w:r>
        <w:rPr>
          <w:rFonts w:ascii="Times New Roman"/>
          <w:b w:val="false"/>
          <w:i w:val="false"/>
          <w:color w:val="000000"/>
          <w:sz w:val="28"/>
        </w:rPr>
        <w:t>
      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- 30 (тридцать) календарных дней;</w:t>
      </w:r>
    </w:p>
    <w:bookmarkEnd w:id="678"/>
    <w:bookmarkStart w:name="z721" w:id="679"/>
    <w:p>
      <w:pPr>
        <w:spacing w:after="0"/>
        <w:ind w:left="0"/>
        <w:jc w:val="both"/>
      </w:pPr>
      <w:r>
        <w:rPr>
          <w:rFonts w:ascii="Times New Roman"/>
          <w:b w:val="false"/>
          <w:i w:val="false"/>
          <w:color w:val="000000"/>
          <w:sz w:val="28"/>
        </w:rPr>
        <w:t xml:space="preserve">
      регистрация расторжения брака (супружества) на основании: вступившего в законную силу решения суда о признании супруга безвестно отсутствующим, либо недееспособным, также приговора суда об осуждении супруга за совершение преступления к лишению свободы на срок не менее трех лет - 45 (сорок пять) календарных дней (день приема не входит в срок оказания государственной услуги), с уведомлением в недельный срок со дня поступления заявления супруга, находящегося в заключении, либо опекуна недееспособного супруга или опекуна над имуществом признанного безвестно отсутствующего супруга; </w:t>
      </w:r>
    </w:p>
    <w:bookmarkEnd w:id="679"/>
    <w:bookmarkStart w:name="z722" w:id="680"/>
    <w:p>
      <w:pPr>
        <w:spacing w:after="0"/>
        <w:ind w:left="0"/>
        <w:jc w:val="both"/>
      </w:pPr>
      <w:r>
        <w:rPr>
          <w:rFonts w:ascii="Times New Roman"/>
          <w:b w:val="false"/>
          <w:i w:val="false"/>
          <w:color w:val="000000"/>
          <w:sz w:val="28"/>
        </w:rPr>
        <w:t>
      государственная регистрация расторжения брака (супружества) по взаимному согласию супругов, не имеющих несовершеннолетних детей, оказывается по истечении месячного срока со дня подачи заявления (день приема не входит в срок оказания государственной услуги);</w:t>
      </w:r>
    </w:p>
    <w:bookmarkEnd w:id="680"/>
    <w:bookmarkStart w:name="z723" w:id="681"/>
    <w:p>
      <w:pPr>
        <w:spacing w:after="0"/>
        <w:ind w:left="0"/>
        <w:jc w:val="both"/>
      </w:pPr>
      <w:r>
        <w:rPr>
          <w:rFonts w:ascii="Times New Roman"/>
          <w:b w:val="false"/>
          <w:i w:val="false"/>
          <w:color w:val="000000"/>
          <w:sz w:val="28"/>
        </w:rPr>
        <w:t>
      при необходимости дополнительной проверки документов, установленных пунктом 9 стандарта государственной услуги, срок оказания услуги продлевается не более чем на 30 (тридцать) календарных дней, с уведомлением услугополучателя в течение 3 (трех) календарных дней с момента продления срока рассмотрения;</w:t>
      </w:r>
    </w:p>
    <w:bookmarkEnd w:id="681"/>
    <w:bookmarkStart w:name="z724" w:id="682"/>
    <w:p>
      <w:pPr>
        <w:spacing w:after="0"/>
        <w:ind w:left="0"/>
        <w:jc w:val="both"/>
      </w:pPr>
      <w:r>
        <w:rPr>
          <w:rFonts w:ascii="Times New Roman"/>
          <w:b w:val="false"/>
          <w:i w:val="false"/>
          <w:color w:val="000000"/>
          <w:sz w:val="28"/>
        </w:rPr>
        <w:t>
      заявление о внесении изменений, дополнений и исправлений в запись акта гражданского состояния- 7 (семь) рабочих дней (день приема не входит в срок оказания государственной услуги), при необходимости запроса в другие государственные органы, срок оказания услуги продлевается не более чем на 30 (тридцать) календарных дней с уведомлением услугополучателя в течение 3 (трех) календарных дней;</w:t>
      </w:r>
    </w:p>
    <w:bookmarkEnd w:id="682"/>
    <w:bookmarkStart w:name="z725" w:id="683"/>
    <w:p>
      <w:pPr>
        <w:spacing w:after="0"/>
        <w:ind w:left="0"/>
        <w:jc w:val="both"/>
      </w:pPr>
      <w:r>
        <w:rPr>
          <w:rFonts w:ascii="Times New Roman"/>
          <w:b w:val="false"/>
          <w:i w:val="false"/>
          <w:color w:val="000000"/>
          <w:sz w:val="28"/>
        </w:rPr>
        <w:t>
      5) руководитель услугодателя принимает решение и подписывает проект результата оказания государственной услуги – в течение 30 (тридцати) минут;</w:t>
      </w:r>
    </w:p>
    <w:bookmarkEnd w:id="683"/>
    <w:bookmarkStart w:name="z726" w:id="684"/>
    <w:p>
      <w:pPr>
        <w:spacing w:after="0"/>
        <w:ind w:left="0"/>
        <w:jc w:val="both"/>
      </w:pPr>
      <w:r>
        <w:rPr>
          <w:rFonts w:ascii="Times New Roman"/>
          <w:b w:val="false"/>
          <w:i w:val="false"/>
          <w:color w:val="000000"/>
          <w:sz w:val="28"/>
        </w:rPr>
        <w:t>
      6) специалист канцелярии услугодателя выдает результат оказания государственной услуги при предъявлении документа, удостоверяющего личность или направляет результат оказания государственной услуги в Государственной корпорации в соответствии с реестром для последующей выдачи услугополучателю – в течение 20 (двадцати) минут.</w:t>
      </w:r>
    </w:p>
    <w:bookmarkEnd w:id="684"/>
    <w:bookmarkStart w:name="z727" w:id="685"/>
    <w:p>
      <w:pPr>
        <w:spacing w:after="0"/>
        <w:ind w:left="0"/>
        <w:jc w:val="left"/>
      </w:pPr>
      <w:r>
        <w:rPr>
          <w:rFonts w:ascii="Times New Roman"/>
          <w:b/>
          <w:i w:val="false"/>
          <w:color w:val="000000"/>
        </w:rPr>
        <w:t xml:space="preserve"> Глава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685"/>
    <w:bookmarkStart w:name="z728" w:id="686"/>
    <w:p>
      <w:pPr>
        <w:spacing w:after="0"/>
        <w:ind w:left="0"/>
        <w:jc w:val="both"/>
      </w:pPr>
      <w:r>
        <w:rPr>
          <w:rFonts w:ascii="Times New Roman"/>
          <w:b w:val="false"/>
          <w:i w:val="false"/>
          <w:color w:val="000000"/>
          <w:sz w:val="28"/>
        </w:rPr>
        <w:t>
      8. Описание порядка обращения в Государственную корпорацию, длительность обработки запроса услугополучателя:</w:t>
      </w:r>
    </w:p>
    <w:bookmarkEnd w:id="686"/>
    <w:bookmarkStart w:name="z729" w:id="687"/>
    <w:p>
      <w:pPr>
        <w:spacing w:after="0"/>
        <w:ind w:left="0"/>
        <w:jc w:val="both"/>
      </w:pPr>
      <w:r>
        <w:rPr>
          <w:rFonts w:ascii="Times New Roman"/>
          <w:b w:val="false"/>
          <w:i w:val="false"/>
          <w:color w:val="000000"/>
          <w:sz w:val="28"/>
        </w:rPr>
        <w:t xml:space="preserve">
      основанием для начала действия по оказанию государственной услуги при обращении в Государственную корпорацию является принятие работником Государственной корпорации пакета документов от услугополучателя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w:t>
      </w:r>
    </w:p>
    <w:bookmarkEnd w:id="687"/>
    <w:bookmarkStart w:name="z730" w:id="688"/>
    <w:p>
      <w:pPr>
        <w:spacing w:after="0"/>
        <w:ind w:left="0"/>
        <w:jc w:val="both"/>
      </w:pPr>
      <w:r>
        <w:rPr>
          <w:rFonts w:ascii="Times New Roman"/>
          <w:b w:val="false"/>
          <w:i w:val="false"/>
          <w:color w:val="000000"/>
          <w:sz w:val="28"/>
        </w:rPr>
        <w:t>
      1) работник Государственной корпорации:</w:t>
      </w:r>
    </w:p>
    <w:bookmarkEnd w:id="688"/>
    <w:bookmarkStart w:name="z731" w:id="689"/>
    <w:p>
      <w:pPr>
        <w:spacing w:after="0"/>
        <w:ind w:left="0"/>
        <w:jc w:val="both"/>
      </w:pPr>
      <w:r>
        <w:rPr>
          <w:rFonts w:ascii="Times New Roman"/>
          <w:b w:val="false"/>
          <w:i w:val="false"/>
          <w:color w:val="000000"/>
          <w:sz w:val="28"/>
        </w:rPr>
        <w:t>
      проверяет правильность заполнения заявления и полноту пакета документов, сверяет копии документов, предоставленных услугополучателем;</w:t>
      </w:r>
    </w:p>
    <w:bookmarkEnd w:id="689"/>
    <w:bookmarkStart w:name="z732" w:id="690"/>
    <w:p>
      <w:pPr>
        <w:spacing w:after="0"/>
        <w:ind w:left="0"/>
        <w:jc w:val="both"/>
      </w:pPr>
      <w:r>
        <w:rPr>
          <w:rFonts w:ascii="Times New Roman"/>
          <w:b w:val="false"/>
          <w:i w:val="false"/>
          <w:color w:val="000000"/>
          <w:sz w:val="28"/>
        </w:rPr>
        <w:t xml:space="preserve">
      при предоставлении полного пакета документов, работник Государственной корпорации регистрирует их в информационной системе "Интегрированная информационная система для Государственной корпорации" (далее – ИИС ГК); </w:t>
      </w:r>
    </w:p>
    <w:bookmarkEnd w:id="690"/>
    <w:bookmarkStart w:name="z733" w:id="691"/>
    <w:p>
      <w:pPr>
        <w:spacing w:after="0"/>
        <w:ind w:left="0"/>
        <w:jc w:val="both"/>
      </w:pPr>
      <w:r>
        <w:rPr>
          <w:rFonts w:ascii="Times New Roman"/>
          <w:b w:val="false"/>
          <w:i w:val="false"/>
          <w:color w:val="000000"/>
          <w:sz w:val="28"/>
        </w:rPr>
        <w:t>
      идентифицирует личность услугополучателя, вносит соответствующую информацию об услугополучателе и список поданных документов в ГК;</w:t>
      </w:r>
    </w:p>
    <w:bookmarkEnd w:id="691"/>
    <w:bookmarkStart w:name="z734" w:id="692"/>
    <w:p>
      <w:pPr>
        <w:spacing w:after="0"/>
        <w:ind w:left="0"/>
        <w:jc w:val="both"/>
      </w:pPr>
      <w:r>
        <w:rPr>
          <w:rFonts w:ascii="Times New Roman"/>
          <w:b w:val="false"/>
          <w:i w:val="false"/>
          <w:color w:val="000000"/>
          <w:sz w:val="28"/>
        </w:rPr>
        <w:t>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692"/>
    <w:bookmarkStart w:name="z735" w:id="693"/>
    <w:p>
      <w:pPr>
        <w:spacing w:after="0"/>
        <w:ind w:left="0"/>
        <w:jc w:val="both"/>
      </w:pPr>
      <w:r>
        <w:rPr>
          <w:rFonts w:ascii="Times New Roman"/>
          <w:b w:val="false"/>
          <w:i w:val="false"/>
          <w:color w:val="000000"/>
          <w:sz w:val="28"/>
        </w:rPr>
        <w:t>
      выдает услугополучателю расписку о приеме соответствующих документов;</w:t>
      </w:r>
    </w:p>
    <w:bookmarkEnd w:id="693"/>
    <w:bookmarkStart w:name="z736" w:id="694"/>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работник Государственной корпорации при приеме заявления выдает расписку об отказе в приеме документов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Стандарту (не более пятнадцати минут);</w:t>
      </w:r>
    </w:p>
    <w:bookmarkEnd w:id="694"/>
    <w:bookmarkStart w:name="z737" w:id="695"/>
    <w:p>
      <w:pPr>
        <w:spacing w:after="0"/>
        <w:ind w:left="0"/>
        <w:jc w:val="both"/>
      </w:pPr>
      <w:r>
        <w:rPr>
          <w:rFonts w:ascii="Times New Roman"/>
          <w:b w:val="false"/>
          <w:i w:val="false"/>
          <w:color w:val="000000"/>
          <w:sz w:val="28"/>
        </w:rPr>
        <w:t>
      2)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(не более одного рабочего дня);</w:t>
      </w:r>
    </w:p>
    <w:bookmarkEnd w:id="695"/>
    <w:bookmarkStart w:name="z738" w:id="696"/>
    <w:p>
      <w:pPr>
        <w:spacing w:after="0"/>
        <w:ind w:left="0"/>
        <w:jc w:val="both"/>
      </w:pPr>
      <w:r>
        <w:rPr>
          <w:rFonts w:ascii="Times New Roman"/>
          <w:b w:val="false"/>
          <w:i w:val="false"/>
          <w:color w:val="000000"/>
          <w:sz w:val="28"/>
        </w:rPr>
        <w:t>
      выдача готовых документов осуществляется в Государственной корпорации в срок, указанный в расписке о приеме соответствующих документов;</w:t>
      </w:r>
    </w:p>
    <w:bookmarkEnd w:id="696"/>
    <w:bookmarkStart w:name="z739" w:id="697"/>
    <w:p>
      <w:pPr>
        <w:spacing w:after="0"/>
        <w:ind w:left="0"/>
        <w:jc w:val="both"/>
      </w:pPr>
      <w:r>
        <w:rPr>
          <w:rFonts w:ascii="Times New Roman"/>
          <w:b w:val="false"/>
          <w:i w:val="false"/>
          <w:color w:val="000000"/>
          <w:sz w:val="28"/>
        </w:rPr>
        <w:t>
      3) работник Государственной корпорации согласно расписке, при предъявлении удостоверения личности услугополучателю (либо его представителю по нотариально заверенной доверенности) выдает талон "электронной" очереди (не более пятнадцати минут);</w:t>
      </w:r>
    </w:p>
    <w:bookmarkEnd w:id="697"/>
    <w:bookmarkStart w:name="z740" w:id="698"/>
    <w:p>
      <w:pPr>
        <w:spacing w:after="0"/>
        <w:ind w:left="0"/>
        <w:jc w:val="both"/>
      </w:pPr>
      <w:r>
        <w:rPr>
          <w:rFonts w:ascii="Times New Roman"/>
          <w:b w:val="false"/>
          <w:i w:val="false"/>
          <w:color w:val="000000"/>
          <w:sz w:val="28"/>
        </w:rPr>
        <w:t>
      4) работник Государственной корпорации выдает результат оказания государственной услуги услугополучателю при предъявлении удостоверения личности услугополучателя (либо его представителя по нотариально заверенной доверенности) (не более пятнадцати минут).</w:t>
      </w:r>
    </w:p>
    <w:bookmarkEnd w:id="698"/>
    <w:bookmarkStart w:name="z741" w:id="699"/>
    <w:p>
      <w:pPr>
        <w:spacing w:after="0"/>
        <w:ind w:left="0"/>
        <w:jc w:val="both"/>
      </w:pPr>
      <w:r>
        <w:rPr>
          <w:rFonts w:ascii="Times New Roman"/>
          <w:b w:val="false"/>
          <w:i w:val="false"/>
          <w:color w:val="000000"/>
          <w:sz w:val="28"/>
        </w:rPr>
        <w:t>
      9. Пошаговые действия и решения услугодателя через информационную систему (далее – ИС) ГК при оказании электронной государственной услуги:</w:t>
      </w:r>
    </w:p>
    <w:bookmarkEnd w:id="699"/>
    <w:bookmarkStart w:name="z742" w:id="700"/>
    <w:p>
      <w:pPr>
        <w:spacing w:after="0"/>
        <w:ind w:left="0"/>
        <w:jc w:val="both"/>
      </w:pPr>
      <w:r>
        <w:rPr>
          <w:rFonts w:ascii="Times New Roman"/>
          <w:b w:val="false"/>
          <w:i w:val="false"/>
          <w:color w:val="000000"/>
          <w:sz w:val="28"/>
        </w:rPr>
        <w:t>
      1) процесс 1 – ввод работником Государственной корпорации (далее - ГК) в автоматизированном рабочем месте (далее – АРМ) ИС ГК логина и пароля (процесс авторизации) для оказания услуги;</w:t>
      </w:r>
    </w:p>
    <w:bookmarkEnd w:id="700"/>
    <w:bookmarkStart w:name="z743" w:id="701"/>
    <w:p>
      <w:pPr>
        <w:spacing w:after="0"/>
        <w:ind w:left="0"/>
        <w:jc w:val="both"/>
      </w:pPr>
      <w:r>
        <w:rPr>
          <w:rFonts w:ascii="Times New Roman"/>
          <w:b w:val="false"/>
          <w:i w:val="false"/>
          <w:color w:val="000000"/>
          <w:sz w:val="28"/>
        </w:rPr>
        <w:t>
      2) процесс 2 – выбор работником ГК услуги, указанной в настоящем Регламенте, вывод на экран формы запроса для оказания услуги и ввод работником ГК данных услугополучателя, а также данных по доверенности представителя услугополучателя (при нотариально удостоверенной доверенности, при ином удостоверении доверенности - данные доверенности не заполняются);</w:t>
      </w:r>
    </w:p>
    <w:bookmarkEnd w:id="701"/>
    <w:bookmarkStart w:name="z744" w:id="702"/>
    <w:p>
      <w:pPr>
        <w:spacing w:after="0"/>
        <w:ind w:left="0"/>
        <w:jc w:val="both"/>
      </w:pPr>
      <w:r>
        <w:rPr>
          <w:rFonts w:ascii="Times New Roman"/>
          <w:b w:val="false"/>
          <w:i w:val="false"/>
          <w:color w:val="000000"/>
          <w:sz w:val="28"/>
        </w:rPr>
        <w:t>
      3) процесс 3 – направление запроса через шлюз "электронного правительства" (далее – ШЭП) в государственной базе данных "Физические лица" (далее - ГБД ФЛ) о данных услугополучателя, а также в единой нотариальной информационной системе (далее – ЕНИС) – о данных доверенности представителя услугополучателя;</w:t>
      </w:r>
    </w:p>
    <w:bookmarkEnd w:id="702"/>
    <w:bookmarkStart w:name="z745" w:id="703"/>
    <w:p>
      <w:pPr>
        <w:spacing w:after="0"/>
        <w:ind w:left="0"/>
        <w:jc w:val="both"/>
      </w:pPr>
      <w:r>
        <w:rPr>
          <w:rFonts w:ascii="Times New Roman"/>
          <w:b w:val="false"/>
          <w:i w:val="false"/>
          <w:color w:val="000000"/>
          <w:sz w:val="28"/>
        </w:rPr>
        <w:t>
      4) условие 1 – проверка наличия данных услугополучателя в ГБД ФЛ, данных доверенности в ЕНИС;</w:t>
      </w:r>
    </w:p>
    <w:bookmarkEnd w:id="703"/>
    <w:bookmarkStart w:name="z746" w:id="704"/>
    <w:p>
      <w:pPr>
        <w:spacing w:after="0"/>
        <w:ind w:left="0"/>
        <w:jc w:val="both"/>
      </w:pPr>
      <w:r>
        <w:rPr>
          <w:rFonts w:ascii="Times New Roman"/>
          <w:b w:val="false"/>
          <w:i w:val="false"/>
          <w:color w:val="000000"/>
          <w:sz w:val="28"/>
        </w:rPr>
        <w:t>
      5) процесс 4 – формирование сообщения о невозможности получения данных в связи с отсутствием данных услугополучателя в ГБД ФЛ, данных доверенности в ЕНИС;</w:t>
      </w:r>
    </w:p>
    <w:bookmarkEnd w:id="704"/>
    <w:bookmarkStart w:name="z747" w:id="705"/>
    <w:p>
      <w:pPr>
        <w:spacing w:after="0"/>
        <w:ind w:left="0"/>
        <w:jc w:val="both"/>
      </w:pPr>
      <w:r>
        <w:rPr>
          <w:rFonts w:ascii="Times New Roman"/>
          <w:b w:val="false"/>
          <w:i w:val="false"/>
          <w:color w:val="000000"/>
          <w:sz w:val="28"/>
        </w:rPr>
        <w:t>
      6) процесс 5 – заполнение работником ГК формы запроса в части отметки о наличии документов в бумажной форме и сканирование документов, предоставленных услугополучателем, прикрепление их к форме запроса и удостоверение посредством электронной цифровой подписи (далее – ЭЦП) заполненной формы (введенных данных) запроса на оказание услуги;</w:t>
      </w:r>
    </w:p>
    <w:bookmarkEnd w:id="705"/>
    <w:bookmarkStart w:name="z748" w:id="706"/>
    <w:p>
      <w:pPr>
        <w:spacing w:after="0"/>
        <w:ind w:left="0"/>
        <w:jc w:val="both"/>
      </w:pPr>
      <w:r>
        <w:rPr>
          <w:rFonts w:ascii="Times New Roman"/>
          <w:b w:val="false"/>
          <w:i w:val="false"/>
          <w:color w:val="000000"/>
          <w:sz w:val="28"/>
        </w:rPr>
        <w:t>
      7) процесс 6 – направление документа на бумажном носителе (запроса услугополучателя) удостоверенного (подписанного) ЭЦП работника ГК через ШЭП/региональный шлюз "электронного правительства" (далее – РШЭП) в уполномоченный орган;</w:t>
      </w:r>
    </w:p>
    <w:bookmarkEnd w:id="706"/>
    <w:bookmarkStart w:name="z749" w:id="707"/>
    <w:p>
      <w:pPr>
        <w:spacing w:after="0"/>
        <w:ind w:left="0"/>
        <w:jc w:val="both"/>
      </w:pPr>
      <w:r>
        <w:rPr>
          <w:rFonts w:ascii="Times New Roman"/>
          <w:b w:val="false"/>
          <w:i w:val="false"/>
          <w:color w:val="000000"/>
          <w:sz w:val="28"/>
        </w:rPr>
        <w:t>
      8) процесс 7 – регистрация документа на бумажном носителе в ИС РП ЗАГС;</w:t>
      </w:r>
    </w:p>
    <w:bookmarkEnd w:id="707"/>
    <w:bookmarkStart w:name="z750" w:id="708"/>
    <w:p>
      <w:pPr>
        <w:spacing w:after="0"/>
        <w:ind w:left="0"/>
        <w:jc w:val="both"/>
      </w:pPr>
      <w:r>
        <w:rPr>
          <w:rFonts w:ascii="Times New Roman"/>
          <w:b w:val="false"/>
          <w:i w:val="false"/>
          <w:color w:val="000000"/>
          <w:sz w:val="28"/>
        </w:rPr>
        <w:t xml:space="preserve">
      9) условие 2 – проверка (обработка) услугодателем соответствия приложенных услугополучателем документов, указанных в Стандарте и основаниям для оказания услуги; </w:t>
      </w:r>
    </w:p>
    <w:bookmarkEnd w:id="708"/>
    <w:bookmarkStart w:name="z751" w:id="709"/>
    <w:p>
      <w:pPr>
        <w:spacing w:after="0"/>
        <w:ind w:left="0"/>
        <w:jc w:val="both"/>
      </w:pPr>
      <w:r>
        <w:rPr>
          <w:rFonts w:ascii="Times New Roman"/>
          <w:b w:val="false"/>
          <w:i w:val="false"/>
          <w:color w:val="000000"/>
          <w:sz w:val="28"/>
        </w:rPr>
        <w:t>
      10) процесс 8 – формирование и отправка результата оказания государственной услуги, услугодателем в ГК;</w:t>
      </w:r>
    </w:p>
    <w:bookmarkEnd w:id="709"/>
    <w:bookmarkStart w:name="z752" w:id="710"/>
    <w:p>
      <w:pPr>
        <w:spacing w:after="0"/>
        <w:ind w:left="0"/>
        <w:jc w:val="both"/>
      </w:pPr>
      <w:r>
        <w:rPr>
          <w:rFonts w:ascii="Times New Roman"/>
          <w:b w:val="false"/>
          <w:i w:val="false"/>
          <w:color w:val="000000"/>
          <w:sz w:val="28"/>
        </w:rPr>
        <w:t>
      11) процесс 9 – получение услугополучателем через работника ГК результата услуги (уведомление).</w:t>
      </w:r>
    </w:p>
    <w:bookmarkEnd w:id="710"/>
    <w:bookmarkStart w:name="z753" w:id="711"/>
    <w:p>
      <w:pPr>
        <w:spacing w:after="0"/>
        <w:ind w:left="0"/>
        <w:jc w:val="both"/>
      </w:pPr>
      <w:r>
        <w:rPr>
          <w:rFonts w:ascii="Times New Roman"/>
          <w:b w:val="false"/>
          <w:i w:val="false"/>
          <w:color w:val="000000"/>
          <w:sz w:val="28"/>
        </w:rPr>
        <w:t xml:space="preserve">
      Диаграмма функционального взаимодействия при оказании государственной услуги через Государственную корпорацию, приведена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w:t>
      </w:r>
    </w:p>
    <w:bookmarkEnd w:id="711"/>
    <w:bookmarkStart w:name="z754" w:id="712"/>
    <w:p>
      <w:pPr>
        <w:spacing w:after="0"/>
        <w:ind w:left="0"/>
        <w:jc w:val="both"/>
      </w:pPr>
      <w:r>
        <w:rPr>
          <w:rFonts w:ascii="Times New Roman"/>
          <w:b w:val="false"/>
          <w:i w:val="false"/>
          <w:color w:val="000000"/>
          <w:sz w:val="28"/>
        </w:rPr>
        <w:t>
      10. Описание порядка обращения и последовательности процедур услугополучателя для получения государственной услуги через портал:</w:t>
      </w:r>
    </w:p>
    <w:bookmarkEnd w:id="712"/>
    <w:bookmarkStart w:name="z755" w:id="713"/>
    <w:p>
      <w:pPr>
        <w:spacing w:after="0"/>
        <w:ind w:left="0"/>
        <w:jc w:val="both"/>
      </w:pPr>
      <w:r>
        <w:rPr>
          <w:rFonts w:ascii="Times New Roman"/>
          <w:b w:val="false"/>
          <w:i w:val="false"/>
          <w:color w:val="000000"/>
          <w:sz w:val="28"/>
        </w:rPr>
        <w:t>
      процесс 1 – процесс ввода услугополучателем ИИН и пароля (процесс авторизации) на портал для получения государственной услуги;</w:t>
      </w:r>
    </w:p>
    <w:bookmarkEnd w:id="713"/>
    <w:bookmarkStart w:name="z756" w:id="714"/>
    <w:p>
      <w:pPr>
        <w:spacing w:after="0"/>
        <w:ind w:left="0"/>
        <w:jc w:val="both"/>
      </w:pPr>
      <w:r>
        <w:rPr>
          <w:rFonts w:ascii="Times New Roman"/>
          <w:b w:val="false"/>
          <w:i w:val="false"/>
          <w:color w:val="000000"/>
          <w:sz w:val="28"/>
        </w:rPr>
        <w:t>
      условие 1 – проверка на портал подлинности данных о зарегистрированном услугополучателе через ИИН и пароль;</w:t>
      </w:r>
    </w:p>
    <w:bookmarkEnd w:id="714"/>
    <w:bookmarkStart w:name="z757" w:id="715"/>
    <w:p>
      <w:pPr>
        <w:spacing w:after="0"/>
        <w:ind w:left="0"/>
        <w:jc w:val="both"/>
      </w:pPr>
      <w:r>
        <w:rPr>
          <w:rFonts w:ascii="Times New Roman"/>
          <w:b w:val="false"/>
          <w:i w:val="false"/>
          <w:color w:val="000000"/>
          <w:sz w:val="28"/>
        </w:rPr>
        <w:t>
      процесс 2 – формирование на портале сообщения об отказе в автоматизации в связи с имеющимися нарушениями в данных услугополучателя;</w:t>
      </w:r>
    </w:p>
    <w:bookmarkEnd w:id="715"/>
    <w:bookmarkStart w:name="z758" w:id="716"/>
    <w:p>
      <w:pPr>
        <w:spacing w:after="0"/>
        <w:ind w:left="0"/>
        <w:jc w:val="both"/>
      </w:pPr>
      <w:r>
        <w:rPr>
          <w:rFonts w:ascii="Times New Roman"/>
          <w:b w:val="false"/>
          <w:i w:val="false"/>
          <w:color w:val="000000"/>
          <w:sz w:val="28"/>
        </w:rPr>
        <w:t>
      процесс 3 – выбор услугополучателем государственной услуги, вывод на экран формы запроса для оказания услуги и заполнение услугополучателем формы (ввод данных) с учетом ее структуры и форматных требований;</w:t>
      </w:r>
    </w:p>
    <w:bookmarkEnd w:id="716"/>
    <w:bookmarkStart w:name="z759" w:id="717"/>
    <w:p>
      <w:pPr>
        <w:spacing w:after="0"/>
        <w:ind w:left="0"/>
        <w:jc w:val="both"/>
      </w:pPr>
      <w:r>
        <w:rPr>
          <w:rFonts w:ascii="Times New Roman"/>
          <w:b w:val="false"/>
          <w:i w:val="false"/>
          <w:color w:val="000000"/>
          <w:sz w:val="28"/>
        </w:rPr>
        <w:t>
      процесс 4 – подписание посредством ЭЦП услугополучателя заполненной формы (введенных данных, прикрепленного сканированного документа), запроса на оказание государственной услуги;</w:t>
      </w:r>
    </w:p>
    <w:bookmarkEnd w:id="717"/>
    <w:bookmarkStart w:name="z760" w:id="718"/>
    <w:p>
      <w:pPr>
        <w:spacing w:after="0"/>
        <w:ind w:left="0"/>
        <w:jc w:val="both"/>
      </w:pPr>
      <w:r>
        <w:rPr>
          <w:rFonts w:ascii="Times New Roman"/>
          <w:b w:val="false"/>
          <w:i w:val="false"/>
          <w:color w:val="000000"/>
          <w:sz w:val="28"/>
        </w:rPr>
        <w:t>
      условие 2 – проверка соответствия идентификационных данных (между ИИН, указанными в запросе и ИИН, в регистрационном свидетельстве ЭЦП и отсутствия в списке отозванных (аннулированных) регистрационных свидетельств на портал;</w:t>
      </w:r>
    </w:p>
    <w:bookmarkEnd w:id="718"/>
    <w:bookmarkStart w:name="z761" w:id="719"/>
    <w:p>
      <w:pPr>
        <w:spacing w:after="0"/>
        <w:ind w:left="0"/>
        <w:jc w:val="both"/>
      </w:pPr>
      <w:r>
        <w:rPr>
          <w:rFonts w:ascii="Times New Roman"/>
          <w:b w:val="false"/>
          <w:i w:val="false"/>
          <w:color w:val="000000"/>
          <w:sz w:val="28"/>
        </w:rPr>
        <w:t>
      процесс 5 – формирование сообщения об отказе в оказании запрашиваемой государственной услуги в связи с неподтверждением подлинности ЭЦП услугополучателя;</w:t>
      </w:r>
    </w:p>
    <w:bookmarkEnd w:id="719"/>
    <w:bookmarkStart w:name="z762" w:id="720"/>
    <w:p>
      <w:pPr>
        <w:spacing w:after="0"/>
        <w:ind w:left="0"/>
        <w:jc w:val="both"/>
      </w:pPr>
      <w:r>
        <w:rPr>
          <w:rFonts w:ascii="Times New Roman"/>
          <w:b w:val="false"/>
          <w:i w:val="false"/>
          <w:color w:val="000000"/>
          <w:sz w:val="28"/>
        </w:rPr>
        <w:t>
      процесс 6 – направление подписанного ЭЦП услугополучателя электронного документа (запроса услугополучателя) через ШЭП/РШЭП в ИС МИО и обработка государственной услуги специалистом услугодателя;</w:t>
      </w:r>
    </w:p>
    <w:bookmarkEnd w:id="720"/>
    <w:bookmarkStart w:name="z763" w:id="721"/>
    <w:p>
      <w:pPr>
        <w:spacing w:after="0"/>
        <w:ind w:left="0"/>
        <w:jc w:val="both"/>
      </w:pPr>
      <w:r>
        <w:rPr>
          <w:rFonts w:ascii="Times New Roman"/>
          <w:b w:val="false"/>
          <w:i w:val="false"/>
          <w:color w:val="000000"/>
          <w:sz w:val="28"/>
        </w:rPr>
        <w:t>
      процесс 7 – формирование специалистом услугодателя результата оказания государственной услуги. Электронный документ формируется с использованием ЭЦП специалиста и передается в личный кабинет услугополучателя на портал.</w:t>
      </w:r>
    </w:p>
    <w:bookmarkEnd w:id="721"/>
    <w:bookmarkStart w:name="z764" w:id="722"/>
    <w:p>
      <w:pPr>
        <w:spacing w:after="0"/>
        <w:ind w:left="0"/>
        <w:jc w:val="both"/>
      </w:pPr>
      <w:r>
        <w:rPr>
          <w:rFonts w:ascii="Times New Roman"/>
          <w:b w:val="false"/>
          <w:i w:val="false"/>
          <w:color w:val="000000"/>
          <w:sz w:val="28"/>
        </w:rPr>
        <w:t xml:space="preserve">
      Диаграмма функционального взаимодействия при оказании электронной государственной услуги через портал,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722"/>
    <w:bookmarkStart w:name="z765" w:id="723"/>
    <w:p>
      <w:pPr>
        <w:spacing w:after="0"/>
        <w:ind w:left="0"/>
        <w:jc w:val="both"/>
      </w:pPr>
      <w:r>
        <w:rPr>
          <w:rFonts w:ascii="Times New Roman"/>
          <w:b w:val="false"/>
          <w:i w:val="false"/>
          <w:color w:val="000000"/>
          <w:sz w:val="28"/>
        </w:rPr>
        <w:t xml:space="preserve">
      11.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Государственной корпорации и порядка использования информационных систем в процессе оказания государственной услуги отражено в справочнике бизнес-процессов оказания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p>
    <w:bookmarkEnd w:id="7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"Регистрация расторжения брака (супружества),</w:t>
            </w:r>
            <w:r>
              <w:br/>
            </w:r>
            <w:r>
              <w:rPr>
                <w:rFonts w:ascii="Times New Roman"/>
                <w:b w:val="false"/>
                <w:i w:val="false"/>
                <w:color w:val="000000"/>
                <w:sz w:val="20"/>
              </w:rPr>
              <w:t>в том числе внесение изменений, дополнений</w:t>
            </w:r>
            <w:r>
              <w:br/>
            </w:r>
            <w:r>
              <w:rPr>
                <w:rFonts w:ascii="Times New Roman"/>
                <w:b w:val="false"/>
                <w:i w:val="false"/>
                <w:color w:val="000000"/>
                <w:sz w:val="20"/>
              </w:rPr>
              <w:t>и исправлений в записи актов гражданского состояния"</w:t>
            </w:r>
          </w:p>
        </w:tc>
      </w:tr>
    </w:tbl>
    <w:bookmarkStart w:name="z767" w:id="724"/>
    <w:p>
      <w:pPr>
        <w:spacing w:after="0"/>
        <w:ind w:left="0"/>
        <w:jc w:val="left"/>
      </w:pPr>
      <w:r>
        <w:rPr>
          <w:rFonts w:ascii="Times New Roman"/>
          <w:b/>
          <w:i w:val="false"/>
          <w:color w:val="000000"/>
        </w:rPr>
        <w:t xml:space="preserve"> Диаграмма функционального взаимодействия информационных систем при оказании электронной государственной услуги через Государственную корпорацию "Правительство для граждан"</w:t>
      </w:r>
    </w:p>
    <w:bookmarkEnd w:id="724"/>
    <w:bookmarkStart w:name="z768" w:id="725"/>
    <w:p>
      <w:pPr>
        <w:spacing w:after="0"/>
        <w:ind w:left="0"/>
        <w:jc w:val="both"/>
      </w:pPr>
      <w:r>
        <w:rPr>
          <w:rFonts w:ascii="Times New Roman"/>
          <w:b w:val="false"/>
          <w:i w:val="false"/>
          <w:color w:val="000000"/>
          <w:sz w:val="28"/>
        </w:rPr>
        <w:t xml:space="preserve">
      </w:t>
      </w:r>
    </w:p>
    <w:bookmarkEnd w:id="725"/>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9" w:id="726"/>
    <w:p>
      <w:pPr>
        <w:spacing w:after="0"/>
        <w:ind w:left="0"/>
        <w:jc w:val="left"/>
      </w:pPr>
      <w:r>
        <w:rPr>
          <w:rFonts w:ascii="Times New Roman"/>
          <w:b/>
          <w:i w:val="false"/>
          <w:color w:val="000000"/>
        </w:rPr>
        <w:t xml:space="preserve"> Условные обозначения:</w:t>
      </w:r>
    </w:p>
    <w:bookmarkEnd w:id="726"/>
    <w:bookmarkStart w:name="z770" w:id="727"/>
    <w:p>
      <w:pPr>
        <w:spacing w:after="0"/>
        <w:ind w:left="0"/>
        <w:jc w:val="both"/>
      </w:pPr>
      <w:r>
        <w:rPr>
          <w:rFonts w:ascii="Times New Roman"/>
          <w:b w:val="false"/>
          <w:i w:val="false"/>
          <w:color w:val="000000"/>
          <w:sz w:val="28"/>
        </w:rPr>
        <w:t xml:space="preserve">
      </w:t>
      </w:r>
    </w:p>
    <w:bookmarkEnd w:id="727"/>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 "Регистрация расторжения брака (супружества),</w:t>
            </w:r>
            <w:r>
              <w:br/>
            </w:r>
            <w:r>
              <w:rPr>
                <w:rFonts w:ascii="Times New Roman"/>
                <w:b w:val="false"/>
                <w:i w:val="false"/>
                <w:color w:val="000000"/>
                <w:sz w:val="20"/>
              </w:rPr>
              <w:t>в том числе внесение изменений, дополнений</w:t>
            </w:r>
            <w:r>
              <w:br/>
            </w:r>
            <w:r>
              <w:rPr>
                <w:rFonts w:ascii="Times New Roman"/>
                <w:b w:val="false"/>
                <w:i w:val="false"/>
                <w:color w:val="000000"/>
                <w:sz w:val="20"/>
              </w:rPr>
              <w:t>и исправлений в записи актов</w:t>
            </w:r>
            <w:r>
              <w:br/>
            </w:r>
            <w:r>
              <w:rPr>
                <w:rFonts w:ascii="Times New Roman"/>
                <w:b w:val="false"/>
                <w:i w:val="false"/>
                <w:color w:val="000000"/>
                <w:sz w:val="20"/>
              </w:rPr>
              <w:t>гражданского состояния"</w:t>
            </w:r>
          </w:p>
        </w:tc>
      </w:tr>
    </w:tbl>
    <w:bookmarkStart w:name="z772" w:id="728"/>
    <w:p>
      <w:pPr>
        <w:spacing w:after="0"/>
        <w:ind w:left="0"/>
        <w:jc w:val="left"/>
      </w:pPr>
      <w:r>
        <w:rPr>
          <w:rFonts w:ascii="Times New Roman"/>
          <w:b/>
          <w:i w:val="false"/>
          <w:color w:val="000000"/>
        </w:rPr>
        <w:t xml:space="preserve"> Диаграмма функционального взаимодействия при оказании электронной государственной услуги через портал</w:t>
      </w:r>
    </w:p>
    <w:bookmarkEnd w:id="728"/>
    <w:bookmarkStart w:name="z773" w:id="729"/>
    <w:p>
      <w:pPr>
        <w:spacing w:after="0"/>
        <w:ind w:left="0"/>
        <w:jc w:val="both"/>
      </w:pPr>
      <w:r>
        <w:rPr>
          <w:rFonts w:ascii="Times New Roman"/>
          <w:b w:val="false"/>
          <w:i w:val="false"/>
          <w:color w:val="000000"/>
          <w:sz w:val="28"/>
        </w:rPr>
        <w:t xml:space="preserve">
      </w:t>
      </w:r>
    </w:p>
    <w:bookmarkEnd w:id="729"/>
    <w:p>
      <w:pPr>
        <w:spacing w:after="0"/>
        <w:ind w:left="0"/>
        <w:jc w:val="both"/>
      </w:pPr>
      <w:r>
        <w:drawing>
          <wp:inline distT="0" distB="0" distL="0" distR="0">
            <wp:extent cx="77216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7216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4" w:id="730"/>
    <w:p>
      <w:pPr>
        <w:spacing w:after="0"/>
        <w:ind w:left="0"/>
        <w:jc w:val="left"/>
      </w:pPr>
      <w:r>
        <w:rPr>
          <w:rFonts w:ascii="Times New Roman"/>
          <w:b/>
          <w:i w:val="false"/>
          <w:color w:val="000000"/>
        </w:rPr>
        <w:t xml:space="preserve"> Условные обозначения:</w:t>
      </w:r>
    </w:p>
    <w:bookmarkEnd w:id="730"/>
    <w:bookmarkStart w:name="z775" w:id="731"/>
    <w:p>
      <w:pPr>
        <w:spacing w:after="0"/>
        <w:ind w:left="0"/>
        <w:jc w:val="both"/>
      </w:pPr>
      <w:r>
        <w:rPr>
          <w:rFonts w:ascii="Times New Roman"/>
          <w:b w:val="false"/>
          <w:i w:val="false"/>
          <w:color w:val="000000"/>
          <w:sz w:val="28"/>
        </w:rPr>
        <w:t xml:space="preserve">
      </w:t>
      </w:r>
    </w:p>
    <w:bookmarkEnd w:id="731"/>
    <w:p>
      <w:pPr>
        <w:spacing w:after="0"/>
        <w:ind w:left="0"/>
        <w:jc w:val="both"/>
      </w:pPr>
      <w:r>
        <w:drawing>
          <wp:inline distT="0" distB="0" distL="0" distR="0">
            <wp:extent cx="58674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58674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6" w:id="732"/>
    <w:p>
      <w:pPr>
        <w:spacing w:after="0"/>
        <w:ind w:left="0"/>
        <w:jc w:val="both"/>
      </w:pPr>
      <w:r>
        <w:rPr>
          <w:rFonts w:ascii="Times New Roman"/>
          <w:b w:val="false"/>
          <w:i w:val="false"/>
          <w:color w:val="000000"/>
          <w:sz w:val="28"/>
        </w:rPr>
        <w:t xml:space="preserve">
       </w:t>
      </w:r>
    </w:p>
    <w:bookmarkEnd w:id="7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"Регистрация расторжения брака (супружества),</w:t>
            </w:r>
            <w:r>
              <w:br/>
            </w:r>
            <w:r>
              <w:rPr>
                <w:rFonts w:ascii="Times New Roman"/>
                <w:b w:val="false"/>
                <w:i w:val="false"/>
                <w:color w:val="000000"/>
                <w:sz w:val="20"/>
              </w:rPr>
              <w:t>в том числе внесение изменений, дополнений</w:t>
            </w:r>
            <w:r>
              <w:br/>
            </w:r>
            <w:r>
              <w:rPr>
                <w:rFonts w:ascii="Times New Roman"/>
                <w:b w:val="false"/>
                <w:i w:val="false"/>
                <w:color w:val="000000"/>
                <w:sz w:val="20"/>
              </w:rPr>
              <w:t>и исправлений в записи актов гражданского состояния"</w:t>
            </w:r>
          </w:p>
        </w:tc>
      </w:tr>
    </w:tbl>
    <w:bookmarkStart w:name="z778" w:id="733"/>
    <w:p>
      <w:pPr>
        <w:spacing w:after="0"/>
        <w:ind w:left="0"/>
        <w:jc w:val="left"/>
      </w:pPr>
      <w:r>
        <w:rPr>
          <w:rFonts w:ascii="Times New Roman"/>
          <w:b/>
          <w:i w:val="false"/>
          <w:color w:val="000000"/>
        </w:rPr>
        <w:t xml:space="preserve"> Справочник бизнес-процессов оказания государственной услуги "Регистрация расторжения брака (супружества), в том числе внесение изменений, дополнений и исправлений в записи актов гражданского состояния"</w:t>
      </w:r>
    </w:p>
    <w:bookmarkEnd w:id="733"/>
    <w:bookmarkStart w:name="z779" w:id="734"/>
    <w:p>
      <w:pPr>
        <w:spacing w:after="0"/>
        <w:ind w:left="0"/>
        <w:jc w:val="both"/>
      </w:pPr>
      <w:r>
        <w:rPr>
          <w:rFonts w:ascii="Times New Roman"/>
          <w:b w:val="false"/>
          <w:i w:val="false"/>
          <w:color w:val="000000"/>
          <w:sz w:val="28"/>
        </w:rPr>
        <w:t xml:space="preserve">
      </w:t>
      </w:r>
    </w:p>
    <w:bookmarkEnd w:id="734"/>
    <w:p>
      <w:pPr>
        <w:spacing w:after="0"/>
        <w:ind w:left="0"/>
        <w:jc w:val="both"/>
      </w:pPr>
      <w:r>
        <w:drawing>
          <wp:inline distT="0" distB="0" distL="0" distR="0">
            <wp:extent cx="7810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0" w:id="735"/>
    <w:p>
      <w:pPr>
        <w:spacing w:after="0"/>
        <w:ind w:left="0"/>
        <w:jc w:val="left"/>
      </w:pPr>
      <w:r>
        <w:rPr>
          <w:rFonts w:ascii="Times New Roman"/>
          <w:b/>
          <w:i w:val="false"/>
          <w:color w:val="000000"/>
        </w:rPr>
        <w:t xml:space="preserve"> Условные обозначения:</w:t>
      </w:r>
    </w:p>
    <w:bookmarkEnd w:id="735"/>
    <w:bookmarkStart w:name="z781" w:id="736"/>
    <w:p>
      <w:pPr>
        <w:spacing w:after="0"/>
        <w:ind w:left="0"/>
        <w:jc w:val="both"/>
      </w:pPr>
      <w:r>
        <w:rPr>
          <w:rFonts w:ascii="Times New Roman"/>
          <w:b w:val="false"/>
          <w:i w:val="false"/>
          <w:color w:val="000000"/>
          <w:sz w:val="28"/>
        </w:rPr>
        <w:t xml:space="preserve">
      </w:t>
      </w:r>
    </w:p>
    <w:bookmarkEnd w:id="736"/>
    <w:p>
      <w:pPr>
        <w:spacing w:after="0"/>
        <w:ind w:left="0"/>
        <w:jc w:val="both"/>
      </w:pPr>
      <w:r>
        <w:drawing>
          <wp:inline distT="0" distB="0" distL="0" distR="0">
            <wp:extent cx="56261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6261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постановлению акимата</w:t>
            </w:r>
            <w:r>
              <w:br/>
            </w:r>
            <w:r>
              <w:rPr>
                <w:rFonts w:ascii="Times New Roman"/>
                <w:b w:val="false"/>
                <w:i w:val="false"/>
                <w:color w:val="000000"/>
                <w:sz w:val="20"/>
              </w:rPr>
              <w:t>Карагандинской области</w:t>
            </w:r>
            <w:r>
              <w:br/>
            </w:r>
            <w:r>
              <w:rPr>
                <w:rFonts w:ascii="Times New Roman"/>
                <w:b w:val="false"/>
                <w:i w:val="false"/>
                <w:color w:val="000000"/>
                <w:sz w:val="20"/>
              </w:rPr>
              <w:t>от "___" __________ 2019 года</w:t>
            </w:r>
            <w:r>
              <w:br/>
            </w:r>
            <w:r>
              <w:rPr>
                <w:rFonts w:ascii="Times New Roman"/>
                <w:b w:val="false"/>
                <w:i w:val="false"/>
                <w:color w:val="000000"/>
                <w:sz w:val="20"/>
              </w:rPr>
              <w:t>№ _______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Карагандинской области</w:t>
            </w:r>
            <w:r>
              <w:br/>
            </w:r>
            <w:r>
              <w:rPr>
                <w:rFonts w:ascii="Times New Roman"/>
                <w:b w:val="false"/>
                <w:i w:val="false"/>
                <w:color w:val="000000"/>
                <w:sz w:val="20"/>
              </w:rPr>
              <w:t>от 17 сентября 2015 года</w:t>
            </w:r>
            <w:r>
              <w:br/>
            </w:r>
            <w:r>
              <w:rPr>
                <w:rFonts w:ascii="Times New Roman"/>
                <w:b w:val="false"/>
                <w:i w:val="false"/>
                <w:color w:val="000000"/>
                <w:sz w:val="20"/>
              </w:rPr>
              <w:t>№54/02</w:t>
            </w:r>
          </w:p>
        </w:tc>
      </w:tr>
    </w:tbl>
    <w:bookmarkStart w:name="z784" w:id="737"/>
    <w:p>
      <w:pPr>
        <w:spacing w:after="0"/>
        <w:ind w:left="0"/>
        <w:jc w:val="left"/>
      </w:pPr>
      <w:r>
        <w:rPr>
          <w:rFonts w:ascii="Times New Roman"/>
          <w:b/>
          <w:i w:val="false"/>
          <w:color w:val="000000"/>
        </w:rPr>
        <w:t xml:space="preserve"> Регламент государственной услуги "Аннулирование записей актов гражданского состояния"</w:t>
      </w:r>
    </w:p>
    <w:bookmarkEnd w:id="737"/>
    <w:bookmarkStart w:name="z785" w:id="738"/>
    <w:p>
      <w:pPr>
        <w:spacing w:after="0"/>
        <w:ind w:left="0"/>
        <w:jc w:val="left"/>
      </w:pPr>
      <w:r>
        <w:rPr>
          <w:rFonts w:ascii="Times New Roman"/>
          <w:b/>
          <w:i w:val="false"/>
          <w:color w:val="000000"/>
        </w:rPr>
        <w:t xml:space="preserve"> Глава 1. Общие положения</w:t>
      </w:r>
    </w:p>
    <w:bookmarkEnd w:id="738"/>
    <w:bookmarkStart w:name="z786" w:id="739"/>
    <w:p>
      <w:pPr>
        <w:spacing w:after="0"/>
        <w:ind w:left="0"/>
        <w:jc w:val="both"/>
      </w:pPr>
      <w:r>
        <w:rPr>
          <w:rFonts w:ascii="Times New Roman"/>
          <w:b w:val="false"/>
          <w:i w:val="false"/>
          <w:color w:val="000000"/>
          <w:sz w:val="28"/>
        </w:rPr>
        <w:t>
      1. Государственная услуга "Аннулирование записей актов гражданского состояния" (далее – государственная услуга) оказывается местными исполнительными органами районов, городов областного значения Карагандинской области (далее - услугодатель).</w:t>
      </w:r>
    </w:p>
    <w:bookmarkEnd w:id="739"/>
    <w:bookmarkStart w:name="z787" w:id="740"/>
    <w:p>
      <w:pPr>
        <w:spacing w:after="0"/>
        <w:ind w:left="0"/>
        <w:jc w:val="both"/>
      </w:pPr>
      <w:r>
        <w:rPr>
          <w:rFonts w:ascii="Times New Roman"/>
          <w:b w:val="false"/>
          <w:i w:val="false"/>
          <w:color w:val="000000"/>
          <w:sz w:val="28"/>
        </w:rPr>
        <w:t>
      2. Форма оказания государственной услуги: электронная/бумажная.</w:t>
      </w:r>
    </w:p>
    <w:bookmarkEnd w:id="740"/>
    <w:bookmarkStart w:name="z788" w:id="741"/>
    <w:p>
      <w:pPr>
        <w:spacing w:after="0"/>
        <w:ind w:left="0"/>
        <w:jc w:val="both"/>
      </w:pPr>
      <w:r>
        <w:rPr>
          <w:rFonts w:ascii="Times New Roman"/>
          <w:b w:val="false"/>
          <w:i w:val="false"/>
          <w:color w:val="000000"/>
          <w:sz w:val="28"/>
        </w:rPr>
        <w:t>
      3. Результат оказания государственной услуги:</w:t>
      </w:r>
    </w:p>
    <w:bookmarkEnd w:id="741"/>
    <w:bookmarkStart w:name="z789" w:id="742"/>
    <w:p>
      <w:pPr>
        <w:spacing w:after="0"/>
        <w:ind w:left="0"/>
        <w:jc w:val="both"/>
      </w:pPr>
      <w:r>
        <w:rPr>
          <w:rFonts w:ascii="Times New Roman"/>
          <w:b w:val="false"/>
          <w:i w:val="false"/>
          <w:color w:val="000000"/>
          <w:sz w:val="28"/>
        </w:rPr>
        <w:t>
      при аннулировании записи акта гражданского состояния по заявлению заинтересованных лиц, а также на основании решения суда – ответ регистрирующего органа об аннулировании записи акта гражданского состояния;</w:t>
      </w:r>
    </w:p>
    <w:bookmarkEnd w:id="742"/>
    <w:bookmarkStart w:name="z790" w:id="743"/>
    <w:p>
      <w:pPr>
        <w:spacing w:after="0"/>
        <w:ind w:left="0"/>
        <w:jc w:val="both"/>
      </w:pPr>
      <w:r>
        <w:rPr>
          <w:rFonts w:ascii="Times New Roman"/>
          <w:b w:val="false"/>
          <w:i w:val="false"/>
          <w:color w:val="000000"/>
          <w:sz w:val="28"/>
        </w:rPr>
        <w:t>
      при аннулировании актовых записей об установлении отцовства, усыновлении (удочерении) (c восстановлением первично сформированного индивидуально идентификационного номера), о перемене имени, фамилии и отчества - повторное свидетельство о рождении с первоначальными данными, при необходимости справка о рождении;</w:t>
      </w:r>
    </w:p>
    <w:bookmarkEnd w:id="743"/>
    <w:bookmarkStart w:name="z791" w:id="744"/>
    <w:p>
      <w:pPr>
        <w:spacing w:after="0"/>
        <w:ind w:left="0"/>
        <w:jc w:val="both"/>
      </w:pPr>
      <w:r>
        <w:rPr>
          <w:rFonts w:ascii="Times New Roman"/>
          <w:b w:val="false"/>
          <w:i w:val="false"/>
          <w:color w:val="000000"/>
          <w:sz w:val="28"/>
        </w:rPr>
        <w:t>
      при аннулировании актовой записи о расторжении брака - свидетельство о заключении соответствующего брака;</w:t>
      </w:r>
    </w:p>
    <w:bookmarkEnd w:id="744"/>
    <w:bookmarkStart w:name="z792" w:id="745"/>
    <w:p>
      <w:pPr>
        <w:spacing w:after="0"/>
        <w:ind w:left="0"/>
        <w:jc w:val="both"/>
      </w:pPr>
      <w:r>
        <w:rPr>
          <w:rFonts w:ascii="Times New Roman"/>
          <w:b w:val="false"/>
          <w:i w:val="false"/>
          <w:color w:val="000000"/>
          <w:sz w:val="28"/>
        </w:rPr>
        <w:t xml:space="preserve">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"Аннулирование записей актов гражданского состояния", утвержденного приказом Министра юстиции Республики Казахстан от 17 апреля 2015 года № 219 "Об утверждении стандартов государственных услуг по вопросам регистрации актов гражданского состояния и апостилирования" (зарегистрирован в Реестре государственной регистрации нормативных правовых актов № 11374) (далее – Стандарт).</w:t>
      </w:r>
    </w:p>
    <w:bookmarkEnd w:id="745"/>
    <w:bookmarkStart w:name="z793" w:id="746"/>
    <w:p>
      <w:pPr>
        <w:spacing w:after="0"/>
        <w:ind w:left="0"/>
        <w:jc w:val="both"/>
      </w:pPr>
      <w:r>
        <w:rPr>
          <w:rFonts w:ascii="Times New Roman"/>
          <w:b w:val="false"/>
          <w:i w:val="false"/>
          <w:color w:val="000000"/>
          <w:sz w:val="28"/>
        </w:rPr>
        <w:t xml:space="preserve">
      На портале в "личный кабинет" услугополучателя направляется уведомление о приеме электронного заявления и назначении даты аннулирования записи акта гражданского состояния в форме электронного документа, удостоверенного электронно цифровой подписью (далее -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"Аннулирование записей актов гражданского состояния". </w:t>
      </w:r>
    </w:p>
    <w:bookmarkEnd w:id="746"/>
    <w:bookmarkStart w:name="z794" w:id="747"/>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на альтернативной основе через:</w:t>
      </w:r>
    </w:p>
    <w:bookmarkEnd w:id="747"/>
    <w:bookmarkStart w:name="z795" w:id="748"/>
    <w:p>
      <w:pPr>
        <w:spacing w:after="0"/>
        <w:ind w:left="0"/>
        <w:jc w:val="both"/>
      </w:pPr>
      <w:r>
        <w:rPr>
          <w:rFonts w:ascii="Times New Roman"/>
          <w:b w:val="false"/>
          <w:i w:val="false"/>
          <w:color w:val="000000"/>
          <w:sz w:val="28"/>
        </w:rPr>
        <w:t>
      услугодателя;</w:t>
      </w:r>
    </w:p>
    <w:bookmarkEnd w:id="748"/>
    <w:bookmarkStart w:name="z796" w:id="749"/>
    <w:p>
      <w:pPr>
        <w:spacing w:after="0"/>
        <w:ind w:left="0"/>
        <w:jc w:val="both"/>
      </w:pPr>
      <w:r>
        <w:rPr>
          <w:rFonts w:ascii="Times New Roman"/>
          <w:b w:val="false"/>
          <w:i w:val="false"/>
          <w:color w:val="000000"/>
          <w:sz w:val="28"/>
        </w:rPr>
        <w:t>
      Местные исполнительные органы (далее – МИО) районов в городе, городов районного значения, акимы поселков, сел, сельских округов;</w:t>
      </w:r>
    </w:p>
    <w:bookmarkEnd w:id="749"/>
    <w:bookmarkStart w:name="z797" w:id="750"/>
    <w:p>
      <w:pPr>
        <w:spacing w:after="0"/>
        <w:ind w:left="0"/>
        <w:jc w:val="both"/>
      </w:pPr>
      <w:r>
        <w:rPr>
          <w:rFonts w:ascii="Times New Roman"/>
          <w:b w:val="false"/>
          <w:i w:val="false"/>
          <w:color w:val="000000"/>
          <w:sz w:val="28"/>
        </w:rPr>
        <w:t xml:space="preserve">
      некоммерческое акционерное общество "Государственная корпорация "Правительство для граждан" (далее – Государственная корпорация); </w:t>
      </w:r>
    </w:p>
    <w:bookmarkEnd w:id="750"/>
    <w:bookmarkStart w:name="z798" w:id="751"/>
    <w:p>
      <w:pPr>
        <w:spacing w:after="0"/>
        <w:ind w:left="0"/>
        <w:jc w:val="both"/>
      </w:pPr>
      <w:r>
        <w:rPr>
          <w:rFonts w:ascii="Times New Roman"/>
          <w:b w:val="false"/>
          <w:i w:val="false"/>
          <w:color w:val="000000"/>
          <w:sz w:val="28"/>
        </w:rPr>
        <w:t xml:space="preserve">
      веб-портал "электронного правительства" www.egov.kz (далее - портал). </w:t>
      </w:r>
    </w:p>
    <w:bookmarkEnd w:id="751"/>
    <w:bookmarkStart w:name="z799" w:id="752"/>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752"/>
    <w:bookmarkStart w:name="z800" w:id="753"/>
    <w:p>
      <w:pPr>
        <w:spacing w:after="0"/>
        <w:ind w:left="0"/>
        <w:jc w:val="left"/>
      </w:pPr>
      <w:r>
        <w:rPr>
          <w:rFonts w:ascii="Times New Roman"/>
          <w:b/>
          <w:i w:val="false"/>
          <w:color w:val="000000"/>
        </w:rPr>
        <w:t xml:space="preserve"> Глава 2. Описание порядка действий структурных подразделений (работников) услугодателя в процессе оказания государственной услуги</w:t>
      </w:r>
    </w:p>
    <w:bookmarkEnd w:id="753"/>
    <w:bookmarkStart w:name="z801" w:id="754"/>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и необходимые документы,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w:t>
      </w:r>
    </w:p>
    <w:bookmarkEnd w:id="754"/>
    <w:bookmarkStart w:name="z802" w:id="755"/>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755"/>
    <w:bookmarkStart w:name="z803" w:id="756"/>
    <w:p>
      <w:pPr>
        <w:spacing w:after="0"/>
        <w:ind w:left="0"/>
        <w:jc w:val="both"/>
      </w:pPr>
      <w:r>
        <w:rPr>
          <w:rFonts w:ascii="Times New Roman"/>
          <w:b w:val="false"/>
          <w:i w:val="false"/>
          <w:color w:val="000000"/>
          <w:sz w:val="28"/>
        </w:rPr>
        <w:t xml:space="preserve">
      1)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сверяет копии, выдает услугополучателю документ, с отметкой о регистрации с указанием даты и времени приема пакета документов - в течение 20 (двадцати) минут;</w:t>
      </w:r>
    </w:p>
    <w:bookmarkEnd w:id="756"/>
    <w:bookmarkStart w:name="z804" w:id="757"/>
    <w:p>
      <w:pPr>
        <w:spacing w:after="0"/>
        <w:ind w:left="0"/>
        <w:jc w:val="both"/>
      </w:pPr>
      <w:r>
        <w:rPr>
          <w:rFonts w:ascii="Times New Roman"/>
          <w:b w:val="false"/>
          <w:i w:val="false"/>
          <w:color w:val="000000"/>
          <w:sz w:val="28"/>
        </w:rPr>
        <w:t>
      результат – отметка о регистрации с указанием даты и времени приема пакета документов;</w:t>
      </w:r>
    </w:p>
    <w:bookmarkEnd w:id="757"/>
    <w:bookmarkStart w:name="z805" w:id="758"/>
    <w:p>
      <w:pPr>
        <w:spacing w:after="0"/>
        <w:ind w:left="0"/>
        <w:jc w:val="both"/>
      </w:pPr>
      <w:r>
        <w:rPr>
          <w:rFonts w:ascii="Times New Roman"/>
          <w:b w:val="false"/>
          <w:i w:val="false"/>
          <w:color w:val="000000"/>
          <w:sz w:val="28"/>
        </w:rPr>
        <w:t>
      2) специалист канцелярии услугодателя передает заявление на рассмотрение руководителю услугодателя – в течение 20 (двадцати) минут;</w:t>
      </w:r>
    </w:p>
    <w:bookmarkEnd w:id="758"/>
    <w:bookmarkStart w:name="z806" w:id="759"/>
    <w:p>
      <w:pPr>
        <w:spacing w:after="0"/>
        <w:ind w:left="0"/>
        <w:jc w:val="both"/>
      </w:pPr>
      <w:r>
        <w:rPr>
          <w:rFonts w:ascii="Times New Roman"/>
          <w:b w:val="false"/>
          <w:i w:val="false"/>
          <w:color w:val="000000"/>
          <w:sz w:val="28"/>
        </w:rPr>
        <w:t>
      результат – передача заявления и пакета документов на рассмотрение руководителю услугодателя;</w:t>
      </w:r>
    </w:p>
    <w:bookmarkEnd w:id="759"/>
    <w:bookmarkStart w:name="z807" w:id="760"/>
    <w:p>
      <w:pPr>
        <w:spacing w:after="0"/>
        <w:ind w:left="0"/>
        <w:jc w:val="both"/>
      </w:pPr>
      <w:r>
        <w:rPr>
          <w:rFonts w:ascii="Times New Roman"/>
          <w:b w:val="false"/>
          <w:i w:val="false"/>
          <w:color w:val="000000"/>
          <w:sz w:val="28"/>
        </w:rPr>
        <w:t>
      3) руководитель услугодателя определяет ответственного исполнителя, налагает соответствующую визу для исполнения – в течение 20 (двадцати) минут;</w:t>
      </w:r>
    </w:p>
    <w:bookmarkEnd w:id="760"/>
    <w:bookmarkStart w:name="z808" w:id="761"/>
    <w:p>
      <w:pPr>
        <w:spacing w:after="0"/>
        <w:ind w:left="0"/>
        <w:jc w:val="both"/>
      </w:pPr>
      <w:r>
        <w:rPr>
          <w:rFonts w:ascii="Times New Roman"/>
          <w:b w:val="false"/>
          <w:i w:val="false"/>
          <w:color w:val="000000"/>
          <w:sz w:val="28"/>
        </w:rPr>
        <w:t>
      результат - наложение визы руководителя услугодателя и передача ответственному исполнителю услугодателя;</w:t>
      </w:r>
    </w:p>
    <w:bookmarkEnd w:id="761"/>
    <w:bookmarkStart w:name="z809" w:id="762"/>
    <w:p>
      <w:pPr>
        <w:spacing w:after="0"/>
        <w:ind w:left="0"/>
        <w:jc w:val="both"/>
      </w:pPr>
      <w:r>
        <w:rPr>
          <w:rFonts w:ascii="Times New Roman"/>
          <w:b w:val="false"/>
          <w:i w:val="false"/>
          <w:color w:val="000000"/>
          <w:sz w:val="28"/>
        </w:rPr>
        <w:t>
      4) ответственный исполнитель услугодателя рассматривает заявление заинтересованных лиц или на основании решения суда – 3 (трех) рабочих дня (день приема не входит в срок оказания государственной услуги),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(тридцать) календарных дней, о чем сообщается услугополучателю в течение 3 (трех) календарных дней с момента продления срока рассмотрения.</w:t>
      </w:r>
    </w:p>
    <w:bookmarkEnd w:id="762"/>
    <w:bookmarkStart w:name="z810" w:id="763"/>
    <w:p>
      <w:pPr>
        <w:spacing w:after="0"/>
        <w:ind w:left="0"/>
        <w:jc w:val="both"/>
      </w:pPr>
      <w:r>
        <w:rPr>
          <w:rFonts w:ascii="Times New Roman"/>
          <w:b w:val="false"/>
          <w:i w:val="false"/>
          <w:color w:val="000000"/>
          <w:sz w:val="28"/>
        </w:rPr>
        <w:t>
      На портале – получение уведомления о назначении даты аннулирования записи актов гражданского состояния – 1 (один) рабочий день;</w:t>
      </w:r>
    </w:p>
    <w:bookmarkEnd w:id="763"/>
    <w:bookmarkStart w:name="z811" w:id="764"/>
    <w:p>
      <w:pPr>
        <w:spacing w:after="0"/>
        <w:ind w:left="0"/>
        <w:jc w:val="both"/>
      </w:pPr>
      <w:r>
        <w:rPr>
          <w:rFonts w:ascii="Times New Roman"/>
          <w:b w:val="false"/>
          <w:i w:val="false"/>
          <w:color w:val="000000"/>
          <w:sz w:val="28"/>
        </w:rPr>
        <w:t>
      результат – передача проекта результата государственной услуги на подпись руководителю;</w:t>
      </w:r>
    </w:p>
    <w:bookmarkEnd w:id="764"/>
    <w:bookmarkStart w:name="z812" w:id="765"/>
    <w:p>
      <w:pPr>
        <w:spacing w:after="0"/>
        <w:ind w:left="0"/>
        <w:jc w:val="both"/>
      </w:pPr>
      <w:r>
        <w:rPr>
          <w:rFonts w:ascii="Times New Roman"/>
          <w:b w:val="false"/>
          <w:i w:val="false"/>
          <w:color w:val="000000"/>
          <w:sz w:val="28"/>
        </w:rPr>
        <w:t>
      5) руководитель услугодателя принимает решение и подписывает проект результата оказания государственной услуги – в течение 20 (двадцати) минут;</w:t>
      </w:r>
    </w:p>
    <w:bookmarkEnd w:id="765"/>
    <w:bookmarkStart w:name="z813" w:id="766"/>
    <w:p>
      <w:pPr>
        <w:spacing w:after="0"/>
        <w:ind w:left="0"/>
        <w:jc w:val="both"/>
      </w:pPr>
      <w:r>
        <w:rPr>
          <w:rFonts w:ascii="Times New Roman"/>
          <w:b w:val="false"/>
          <w:i w:val="false"/>
          <w:color w:val="000000"/>
          <w:sz w:val="28"/>
        </w:rPr>
        <w:t>
      руководитель услугодателя передает подписанный результат оказания государственной услуги специалисту канцелярии для выдачи результата услугополучателю;</w:t>
      </w:r>
    </w:p>
    <w:bookmarkEnd w:id="766"/>
    <w:bookmarkStart w:name="z814" w:id="767"/>
    <w:p>
      <w:pPr>
        <w:spacing w:after="0"/>
        <w:ind w:left="0"/>
        <w:jc w:val="both"/>
      </w:pPr>
      <w:r>
        <w:rPr>
          <w:rFonts w:ascii="Times New Roman"/>
          <w:b w:val="false"/>
          <w:i w:val="false"/>
          <w:color w:val="000000"/>
          <w:sz w:val="28"/>
        </w:rPr>
        <w:t>
      результат - подписанный результат оказания государственной услуги;</w:t>
      </w:r>
    </w:p>
    <w:bookmarkEnd w:id="767"/>
    <w:bookmarkStart w:name="z815" w:id="768"/>
    <w:p>
      <w:pPr>
        <w:spacing w:after="0"/>
        <w:ind w:left="0"/>
        <w:jc w:val="both"/>
      </w:pPr>
      <w:r>
        <w:rPr>
          <w:rFonts w:ascii="Times New Roman"/>
          <w:b w:val="false"/>
          <w:i w:val="false"/>
          <w:color w:val="000000"/>
          <w:sz w:val="28"/>
        </w:rPr>
        <w:t>
      6) специалист канцелярии услугодателя выдает результат оказания государственной услуги при предъявлении документа, удостоверяющего личность в течение 20 минут;</w:t>
      </w:r>
    </w:p>
    <w:bookmarkEnd w:id="768"/>
    <w:bookmarkStart w:name="z816" w:id="769"/>
    <w:p>
      <w:pPr>
        <w:spacing w:after="0"/>
        <w:ind w:left="0"/>
        <w:jc w:val="both"/>
      </w:pPr>
      <w:r>
        <w:rPr>
          <w:rFonts w:ascii="Times New Roman"/>
          <w:b w:val="false"/>
          <w:i w:val="false"/>
          <w:color w:val="000000"/>
          <w:sz w:val="28"/>
        </w:rPr>
        <w:t>
      результат - при аннулировании записи акта гражданского состояния по заявлению заинтересованных лиц, а также на основании решения суда – ответ регистрирующего органа об аннулировании записи акта гражданского состояния;</w:t>
      </w:r>
    </w:p>
    <w:bookmarkEnd w:id="769"/>
    <w:bookmarkStart w:name="z817" w:id="770"/>
    <w:p>
      <w:pPr>
        <w:spacing w:after="0"/>
        <w:ind w:left="0"/>
        <w:jc w:val="both"/>
      </w:pPr>
      <w:r>
        <w:rPr>
          <w:rFonts w:ascii="Times New Roman"/>
          <w:b w:val="false"/>
          <w:i w:val="false"/>
          <w:color w:val="000000"/>
          <w:sz w:val="28"/>
        </w:rPr>
        <w:t>
      при аннулировании актовых записей об установлении отцовства, усыновлении (удочерении) (c восстановлением первично сформированного индивидуально идентификационного номера), о перемене имени, фамилии и отчества - повторное свидетельство о рождении с первоначальными данными, при необходимости справка о рождении;</w:t>
      </w:r>
    </w:p>
    <w:bookmarkEnd w:id="770"/>
    <w:bookmarkStart w:name="z818" w:id="771"/>
    <w:p>
      <w:pPr>
        <w:spacing w:after="0"/>
        <w:ind w:left="0"/>
        <w:jc w:val="both"/>
      </w:pPr>
      <w:r>
        <w:rPr>
          <w:rFonts w:ascii="Times New Roman"/>
          <w:b w:val="false"/>
          <w:i w:val="false"/>
          <w:color w:val="000000"/>
          <w:sz w:val="28"/>
        </w:rPr>
        <w:t>
      при аннулировании актовой записи о расторжении брака - свидетельство о заключении соответствующего брака;</w:t>
      </w:r>
    </w:p>
    <w:bookmarkEnd w:id="771"/>
    <w:bookmarkStart w:name="z819" w:id="772"/>
    <w:p>
      <w:pPr>
        <w:spacing w:after="0"/>
        <w:ind w:left="0"/>
        <w:jc w:val="both"/>
      </w:pPr>
      <w:r>
        <w:rPr>
          <w:rFonts w:ascii="Times New Roman"/>
          <w:b w:val="false"/>
          <w:i w:val="false"/>
          <w:color w:val="000000"/>
          <w:sz w:val="28"/>
        </w:rPr>
        <w:t xml:space="preserve">
      либо мотивированный ответ об отказе в оказании государственной услуги на бумажном носителе при предъявлении документа, удостоверяющего личность,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w:t>
      </w:r>
    </w:p>
    <w:bookmarkEnd w:id="772"/>
    <w:bookmarkStart w:name="z820" w:id="773"/>
    <w:p>
      <w:pPr>
        <w:spacing w:after="0"/>
        <w:ind w:left="0"/>
        <w:jc w:val="left"/>
      </w:pPr>
      <w:r>
        <w:rPr>
          <w:rFonts w:ascii="Times New Roman"/>
          <w:b/>
          <w:i w:val="false"/>
          <w:color w:val="000000"/>
        </w:rPr>
        <w:t xml:space="preserve"> Глава 3. Описание порядка взаимодействия структурных подразделений (работников) услугодателя в процессе оказания государственной услуги</w:t>
      </w:r>
    </w:p>
    <w:bookmarkEnd w:id="773"/>
    <w:bookmarkStart w:name="z821" w:id="774"/>
    <w:p>
      <w:pPr>
        <w:spacing w:after="0"/>
        <w:ind w:left="0"/>
        <w:jc w:val="both"/>
      </w:pPr>
      <w:r>
        <w:rPr>
          <w:rFonts w:ascii="Times New Roman"/>
          <w:b w:val="false"/>
          <w:i w:val="false"/>
          <w:color w:val="000000"/>
          <w:sz w:val="28"/>
        </w:rPr>
        <w:t>
      6. Перечень структурных подразделений (работников) услугодателя, которые участвуют в процессе оказания государственной услуги:</w:t>
      </w:r>
    </w:p>
    <w:bookmarkEnd w:id="774"/>
    <w:bookmarkStart w:name="z822" w:id="775"/>
    <w:p>
      <w:pPr>
        <w:spacing w:after="0"/>
        <w:ind w:left="0"/>
        <w:jc w:val="both"/>
      </w:pPr>
      <w:r>
        <w:rPr>
          <w:rFonts w:ascii="Times New Roman"/>
          <w:b w:val="false"/>
          <w:i w:val="false"/>
          <w:color w:val="000000"/>
          <w:sz w:val="28"/>
        </w:rPr>
        <w:t>
      1) руководитель услугодателя;</w:t>
      </w:r>
    </w:p>
    <w:bookmarkEnd w:id="775"/>
    <w:bookmarkStart w:name="z823" w:id="776"/>
    <w:p>
      <w:pPr>
        <w:spacing w:after="0"/>
        <w:ind w:left="0"/>
        <w:jc w:val="both"/>
      </w:pPr>
      <w:r>
        <w:rPr>
          <w:rFonts w:ascii="Times New Roman"/>
          <w:b w:val="false"/>
          <w:i w:val="false"/>
          <w:color w:val="000000"/>
          <w:sz w:val="28"/>
        </w:rPr>
        <w:t>
      2) специалист канцелярии услугодателя;</w:t>
      </w:r>
    </w:p>
    <w:bookmarkEnd w:id="776"/>
    <w:bookmarkStart w:name="z824" w:id="777"/>
    <w:p>
      <w:pPr>
        <w:spacing w:after="0"/>
        <w:ind w:left="0"/>
        <w:jc w:val="both"/>
      </w:pPr>
      <w:r>
        <w:rPr>
          <w:rFonts w:ascii="Times New Roman"/>
          <w:b w:val="false"/>
          <w:i w:val="false"/>
          <w:color w:val="000000"/>
          <w:sz w:val="28"/>
        </w:rPr>
        <w:t>
      3) ответственный исполнитель услугодателя.</w:t>
      </w:r>
    </w:p>
    <w:bookmarkEnd w:id="777"/>
    <w:bookmarkStart w:name="z825" w:id="778"/>
    <w:p>
      <w:pPr>
        <w:spacing w:after="0"/>
        <w:ind w:left="0"/>
        <w:jc w:val="both"/>
      </w:pP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услугодателя:</w:t>
      </w:r>
    </w:p>
    <w:bookmarkEnd w:id="778"/>
    <w:bookmarkStart w:name="z826" w:id="779"/>
    <w:p>
      <w:pPr>
        <w:spacing w:after="0"/>
        <w:ind w:left="0"/>
        <w:jc w:val="both"/>
      </w:pPr>
      <w:r>
        <w:rPr>
          <w:rFonts w:ascii="Times New Roman"/>
          <w:b w:val="false"/>
          <w:i w:val="false"/>
          <w:color w:val="000000"/>
          <w:sz w:val="28"/>
        </w:rPr>
        <w:t xml:space="preserve">
      1) специалист канцелярии услугодателя принимает заявление, и пакет документов для оказания государственной услуги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сверяет копии, выдает услугополучателю документ, с отметкой о регистрации с указанием даты и времени приема пакета документов - в течение 20 (двадцати) минут;</w:t>
      </w:r>
    </w:p>
    <w:bookmarkEnd w:id="779"/>
    <w:bookmarkStart w:name="z827" w:id="780"/>
    <w:p>
      <w:pPr>
        <w:spacing w:after="0"/>
        <w:ind w:left="0"/>
        <w:jc w:val="both"/>
      </w:pPr>
      <w:r>
        <w:rPr>
          <w:rFonts w:ascii="Times New Roman"/>
          <w:b w:val="false"/>
          <w:i w:val="false"/>
          <w:color w:val="000000"/>
          <w:sz w:val="28"/>
        </w:rPr>
        <w:t>
      2) специалист канцелярии услугодателя передает заявление на рассмотрение руководителю услугодателя – в течение 20 (двадцати) минут;</w:t>
      </w:r>
    </w:p>
    <w:bookmarkEnd w:id="780"/>
    <w:bookmarkStart w:name="z828" w:id="781"/>
    <w:p>
      <w:pPr>
        <w:spacing w:after="0"/>
        <w:ind w:left="0"/>
        <w:jc w:val="both"/>
      </w:pPr>
      <w:r>
        <w:rPr>
          <w:rFonts w:ascii="Times New Roman"/>
          <w:b w:val="false"/>
          <w:i w:val="false"/>
          <w:color w:val="000000"/>
          <w:sz w:val="28"/>
        </w:rPr>
        <w:t>
      3) руководитель услугодателя определяет ответственного исполнителя, налагает соответствующую визу для исполнения – в течение 20 (двадцати) минут;</w:t>
      </w:r>
    </w:p>
    <w:bookmarkEnd w:id="781"/>
    <w:bookmarkStart w:name="z829" w:id="782"/>
    <w:p>
      <w:pPr>
        <w:spacing w:after="0"/>
        <w:ind w:left="0"/>
        <w:jc w:val="both"/>
      </w:pPr>
      <w:r>
        <w:rPr>
          <w:rFonts w:ascii="Times New Roman"/>
          <w:b w:val="false"/>
          <w:i w:val="false"/>
          <w:color w:val="000000"/>
          <w:sz w:val="28"/>
        </w:rPr>
        <w:t>
      4) ответственный исполнитель услугодателя по заявлению заинтересованных лиц или на основании решения суда – 3 (трех) рабочих дня (день приема не входит в срок оказания государственной услуги),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(тридцать) календарных дней, о чем сообщается услугополучателю в течение 3 (трех) календарных дней с момента продления срока рассмотрения;</w:t>
      </w:r>
    </w:p>
    <w:bookmarkEnd w:id="782"/>
    <w:bookmarkStart w:name="z830" w:id="783"/>
    <w:p>
      <w:pPr>
        <w:spacing w:after="0"/>
        <w:ind w:left="0"/>
        <w:jc w:val="both"/>
      </w:pPr>
      <w:r>
        <w:rPr>
          <w:rFonts w:ascii="Times New Roman"/>
          <w:b w:val="false"/>
          <w:i w:val="false"/>
          <w:color w:val="000000"/>
          <w:sz w:val="28"/>
        </w:rPr>
        <w:t>
      5) руководитель услугодателя принимает решение и подписывает проект результата оказания государственной услуги – в течение 20 (двадцати) минут;</w:t>
      </w:r>
    </w:p>
    <w:bookmarkEnd w:id="783"/>
    <w:bookmarkStart w:name="z831" w:id="784"/>
    <w:p>
      <w:pPr>
        <w:spacing w:after="0"/>
        <w:ind w:left="0"/>
        <w:jc w:val="both"/>
      </w:pPr>
      <w:r>
        <w:rPr>
          <w:rFonts w:ascii="Times New Roman"/>
          <w:b w:val="false"/>
          <w:i w:val="false"/>
          <w:color w:val="000000"/>
          <w:sz w:val="28"/>
        </w:rPr>
        <w:t>
      руководитель услугодателя передает подписанный проект результата оказания государственной услуги специалисту канцелярии для выдачи результата;</w:t>
      </w:r>
    </w:p>
    <w:bookmarkEnd w:id="784"/>
    <w:bookmarkStart w:name="z832" w:id="785"/>
    <w:p>
      <w:pPr>
        <w:spacing w:after="0"/>
        <w:ind w:left="0"/>
        <w:jc w:val="both"/>
      </w:pPr>
      <w:r>
        <w:rPr>
          <w:rFonts w:ascii="Times New Roman"/>
          <w:b w:val="false"/>
          <w:i w:val="false"/>
          <w:color w:val="000000"/>
          <w:sz w:val="28"/>
        </w:rPr>
        <w:t>
      6) специалист канцелярии услугодателя выдает результат оказания государственной услуги при предъявлении документа, удостоверяющего личность в течение 20 (двадцати) минут;</w:t>
      </w:r>
    </w:p>
    <w:bookmarkEnd w:id="785"/>
    <w:bookmarkStart w:name="z833" w:id="786"/>
    <w:p>
      <w:pPr>
        <w:spacing w:after="0"/>
        <w:ind w:left="0"/>
        <w:jc w:val="left"/>
      </w:pPr>
      <w:r>
        <w:rPr>
          <w:rFonts w:ascii="Times New Roman"/>
          <w:b/>
          <w:i w:val="false"/>
          <w:color w:val="000000"/>
        </w:rPr>
        <w:t xml:space="preserve"> Глава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786"/>
    <w:bookmarkStart w:name="z834" w:id="787"/>
    <w:p>
      <w:pPr>
        <w:spacing w:after="0"/>
        <w:ind w:left="0"/>
        <w:jc w:val="both"/>
      </w:pPr>
      <w:r>
        <w:rPr>
          <w:rFonts w:ascii="Times New Roman"/>
          <w:b w:val="false"/>
          <w:i w:val="false"/>
          <w:color w:val="000000"/>
          <w:sz w:val="28"/>
        </w:rPr>
        <w:t>
      8. Описание порядка обращения при оказании государственной услуги через Государственную корпорацию, длительность обработки запроса услугополучателя:</w:t>
      </w:r>
    </w:p>
    <w:bookmarkEnd w:id="787"/>
    <w:bookmarkStart w:name="z835" w:id="788"/>
    <w:p>
      <w:pPr>
        <w:spacing w:after="0"/>
        <w:ind w:left="0"/>
        <w:jc w:val="both"/>
      </w:pPr>
      <w:r>
        <w:rPr>
          <w:rFonts w:ascii="Times New Roman"/>
          <w:b w:val="false"/>
          <w:i w:val="false"/>
          <w:color w:val="000000"/>
          <w:sz w:val="28"/>
        </w:rPr>
        <w:t xml:space="preserve">
      основанием для начала действия по оказанию государственной услуги при обращении в Государственную корпорацию является принятие работником Государственной корпорации пакета документов от услугополучателя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w:t>
      </w:r>
    </w:p>
    <w:bookmarkEnd w:id="788"/>
    <w:bookmarkStart w:name="z836" w:id="789"/>
    <w:p>
      <w:pPr>
        <w:spacing w:after="0"/>
        <w:ind w:left="0"/>
        <w:jc w:val="both"/>
      </w:pPr>
      <w:r>
        <w:rPr>
          <w:rFonts w:ascii="Times New Roman"/>
          <w:b w:val="false"/>
          <w:i w:val="false"/>
          <w:color w:val="000000"/>
          <w:sz w:val="28"/>
        </w:rPr>
        <w:t>
      1) работник Государственной корпорации:</w:t>
      </w:r>
    </w:p>
    <w:bookmarkEnd w:id="789"/>
    <w:bookmarkStart w:name="z837" w:id="790"/>
    <w:p>
      <w:pPr>
        <w:spacing w:after="0"/>
        <w:ind w:left="0"/>
        <w:jc w:val="both"/>
      </w:pPr>
      <w:r>
        <w:rPr>
          <w:rFonts w:ascii="Times New Roman"/>
          <w:b w:val="false"/>
          <w:i w:val="false"/>
          <w:color w:val="000000"/>
          <w:sz w:val="28"/>
        </w:rPr>
        <w:t>
      проверяет правильность заполнения заявления и полноту пакета документов, сверяет копии документов, предоставленных услугополучателем;</w:t>
      </w:r>
    </w:p>
    <w:bookmarkEnd w:id="790"/>
    <w:bookmarkStart w:name="z838" w:id="791"/>
    <w:p>
      <w:pPr>
        <w:spacing w:after="0"/>
        <w:ind w:left="0"/>
        <w:jc w:val="both"/>
      </w:pPr>
      <w:r>
        <w:rPr>
          <w:rFonts w:ascii="Times New Roman"/>
          <w:b w:val="false"/>
          <w:i w:val="false"/>
          <w:color w:val="000000"/>
          <w:sz w:val="28"/>
        </w:rPr>
        <w:t>
      при предоставлении полного пакета документов, работник Государственной корпорации регистрирует их в информационной системе "Интегрированная информационная система для Государственной корпорации" (далее – ИИС ГК);</w:t>
      </w:r>
    </w:p>
    <w:bookmarkEnd w:id="791"/>
    <w:bookmarkStart w:name="z839" w:id="792"/>
    <w:p>
      <w:pPr>
        <w:spacing w:after="0"/>
        <w:ind w:left="0"/>
        <w:jc w:val="both"/>
      </w:pPr>
      <w:r>
        <w:rPr>
          <w:rFonts w:ascii="Times New Roman"/>
          <w:b w:val="false"/>
          <w:i w:val="false"/>
          <w:color w:val="000000"/>
          <w:sz w:val="28"/>
        </w:rPr>
        <w:t>
      идентифицирует личность услугополучателя, вносит соответствующую информацию об услугополучателя и список поданных документов в ИИС ГК;</w:t>
      </w:r>
    </w:p>
    <w:bookmarkEnd w:id="792"/>
    <w:bookmarkStart w:name="z840" w:id="793"/>
    <w:p>
      <w:pPr>
        <w:spacing w:after="0"/>
        <w:ind w:left="0"/>
        <w:jc w:val="both"/>
      </w:pPr>
      <w:r>
        <w:rPr>
          <w:rFonts w:ascii="Times New Roman"/>
          <w:b w:val="false"/>
          <w:i w:val="false"/>
          <w:color w:val="000000"/>
          <w:sz w:val="28"/>
        </w:rPr>
        <w:t>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793"/>
    <w:bookmarkStart w:name="z841" w:id="794"/>
    <w:p>
      <w:pPr>
        <w:spacing w:after="0"/>
        <w:ind w:left="0"/>
        <w:jc w:val="both"/>
      </w:pPr>
      <w:r>
        <w:rPr>
          <w:rFonts w:ascii="Times New Roman"/>
          <w:b w:val="false"/>
          <w:i w:val="false"/>
          <w:color w:val="000000"/>
          <w:sz w:val="28"/>
        </w:rPr>
        <w:t>
      выдает услугополучателю расписку о приеме соответствующих документов;</w:t>
      </w:r>
    </w:p>
    <w:bookmarkEnd w:id="794"/>
    <w:bookmarkStart w:name="z842" w:id="795"/>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работник Государственной корпорации при приеме заявления выдает расписку об отказе в приеме документов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 (не более пятнадцати минут);</w:t>
      </w:r>
    </w:p>
    <w:bookmarkEnd w:id="795"/>
    <w:bookmarkStart w:name="z843" w:id="796"/>
    <w:p>
      <w:pPr>
        <w:spacing w:after="0"/>
        <w:ind w:left="0"/>
        <w:jc w:val="both"/>
      </w:pPr>
      <w:r>
        <w:rPr>
          <w:rFonts w:ascii="Times New Roman"/>
          <w:b w:val="false"/>
          <w:i w:val="false"/>
          <w:color w:val="000000"/>
          <w:sz w:val="28"/>
        </w:rPr>
        <w:t>
      2)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(не более одного рабочего дня);</w:t>
      </w:r>
    </w:p>
    <w:bookmarkEnd w:id="796"/>
    <w:bookmarkStart w:name="z844" w:id="797"/>
    <w:p>
      <w:pPr>
        <w:spacing w:after="0"/>
        <w:ind w:left="0"/>
        <w:jc w:val="both"/>
      </w:pPr>
      <w:r>
        <w:rPr>
          <w:rFonts w:ascii="Times New Roman"/>
          <w:b w:val="false"/>
          <w:i w:val="false"/>
          <w:color w:val="000000"/>
          <w:sz w:val="28"/>
        </w:rPr>
        <w:t>
      выдача готовых документов осуществляется в Государственной корпорации в срок, указанный в расписке о приеме соответствующих документов;</w:t>
      </w:r>
    </w:p>
    <w:bookmarkEnd w:id="797"/>
    <w:bookmarkStart w:name="z845" w:id="798"/>
    <w:p>
      <w:pPr>
        <w:spacing w:after="0"/>
        <w:ind w:left="0"/>
        <w:jc w:val="both"/>
      </w:pPr>
      <w:r>
        <w:rPr>
          <w:rFonts w:ascii="Times New Roman"/>
          <w:b w:val="false"/>
          <w:i w:val="false"/>
          <w:color w:val="000000"/>
          <w:sz w:val="28"/>
        </w:rPr>
        <w:t>
      3) работник Государственной корпорации согласно расписке, при предъявлении удостоверения личности услугополучателю (либо его представителю по нотариально заверенной доверенности) выдает талон "электронной" очереди (не более пятнадцати минут);</w:t>
      </w:r>
    </w:p>
    <w:bookmarkEnd w:id="798"/>
    <w:bookmarkStart w:name="z846" w:id="799"/>
    <w:p>
      <w:pPr>
        <w:spacing w:after="0"/>
        <w:ind w:left="0"/>
        <w:jc w:val="both"/>
      </w:pPr>
      <w:r>
        <w:rPr>
          <w:rFonts w:ascii="Times New Roman"/>
          <w:b w:val="false"/>
          <w:i w:val="false"/>
          <w:color w:val="000000"/>
          <w:sz w:val="28"/>
        </w:rPr>
        <w:t>
      4) работник Государственной корпорации выдает результат оказания государственной услуги услугополучателю при предъявлении удостоверения личности услугополучателя (либо его представителя по нотариально заверенной доверенности) (не более пятнадцати минут).</w:t>
      </w:r>
    </w:p>
    <w:bookmarkEnd w:id="799"/>
    <w:bookmarkStart w:name="z847" w:id="800"/>
    <w:p>
      <w:pPr>
        <w:spacing w:after="0"/>
        <w:ind w:left="0"/>
        <w:jc w:val="both"/>
      </w:pPr>
      <w:r>
        <w:rPr>
          <w:rFonts w:ascii="Times New Roman"/>
          <w:b w:val="false"/>
          <w:i w:val="false"/>
          <w:color w:val="000000"/>
          <w:sz w:val="28"/>
        </w:rPr>
        <w:t>
      9. Пошаговые действия и решения услугодателя через информационную систему (далее – ИС) ГК при оказании электронной государственной услуги:</w:t>
      </w:r>
    </w:p>
    <w:bookmarkEnd w:id="800"/>
    <w:bookmarkStart w:name="z848" w:id="801"/>
    <w:p>
      <w:pPr>
        <w:spacing w:after="0"/>
        <w:ind w:left="0"/>
        <w:jc w:val="both"/>
      </w:pPr>
      <w:r>
        <w:rPr>
          <w:rFonts w:ascii="Times New Roman"/>
          <w:b w:val="false"/>
          <w:i w:val="false"/>
          <w:color w:val="000000"/>
          <w:sz w:val="28"/>
        </w:rPr>
        <w:t>
      1) процесс 1 – ввод работником Государственной корпорации (далее - ГК) в автоматизированном рабочем месте (далее – АРМ) ИС ГК логина и пароля (процесс авторизации) для оказания услуги;</w:t>
      </w:r>
    </w:p>
    <w:bookmarkEnd w:id="801"/>
    <w:bookmarkStart w:name="z849" w:id="802"/>
    <w:p>
      <w:pPr>
        <w:spacing w:after="0"/>
        <w:ind w:left="0"/>
        <w:jc w:val="both"/>
      </w:pPr>
      <w:r>
        <w:rPr>
          <w:rFonts w:ascii="Times New Roman"/>
          <w:b w:val="false"/>
          <w:i w:val="false"/>
          <w:color w:val="000000"/>
          <w:sz w:val="28"/>
        </w:rPr>
        <w:t>
      2) процесс 2 – выбор работником ГК услуги, указанной в настоящем Регламенте, вывод на экран формы запроса для оказания услуги и ввод работником ГК данных услугополучателя, а также данных по доверенности представителя услугополучателя (при нотариально удостоверенной доверенности, при ином удостоверении доверенности - данные доверенности не заполняются);</w:t>
      </w:r>
    </w:p>
    <w:bookmarkEnd w:id="802"/>
    <w:bookmarkStart w:name="z850" w:id="803"/>
    <w:p>
      <w:pPr>
        <w:spacing w:after="0"/>
        <w:ind w:left="0"/>
        <w:jc w:val="both"/>
      </w:pPr>
      <w:r>
        <w:rPr>
          <w:rFonts w:ascii="Times New Roman"/>
          <w:b w:val="false"/>
          <w:i w:val="false"/>
          <w:color w:val="000000"/>
          <w:sz w:val="28"/>
        </w:rPr>
        <w:t>
      3) процесс 3 – направление запроса через шлюз "электронного правительства" (далее – ШЭП) в государственной базе данных "Физические лица" (далее - ГБД ФЛ) о данных услугополучателя, а также в единой нотариальной информационной системе (далее – ЕНИС) – о данных доверенности представителя услугополучателя;</w:t>
      </w:r>
    </w:p>
    <w:bookmarkEnd w:id="803"/>
    <w:bookmarkStart w:name="z851" w:id="804"/>
    <w:p>
      <w:pPr>
        <w:spacing w:after="0"/>
        <w:ind w:left="0"/>
        <w:jc w:val="both"/>
      </w:pPr>
      <w:r>
        <w:rPr>
          <w:rFonts w:ascii="Times New Roman"/>
          <w:b w:val="false"/>
          <w:i w:val="false"/>
          <w:color w:val="000000"/>
          <w:sz w:val="28"/>
        </w:rPr>
        <w:t>
      4) условие 1 – проверка наличия данных услугополучателя в ГБД ФЛ, данных доверенности в ЕНИС;</w:t>
      </w:r>
    </w:p>
    <w:bookmarkEnd w:id="804"/>
    <w:bookmarkStart w:name="z852" w:id="805"/>
    <w:p>
      <w:pPr>
        <w:spacing w:after="0"/>
        <w:ind w:left="0"/>
        <w:jc w:val="both"/>
      </w:pPr>
      <w:r>
        <w:rPr>
          <w:rFonts w:ascii="Times New Roman"/>
          <w:b w:val="false"/>
          <w:i w:val="false"/>
          <w:color w:val="000000"/>
          <w:sz w:val="28"/>
        </w:rPr>
        <w:t>
      5) процесс 4 – формирование сообщения о невозможности получения данных в связи с отсутствием данных услугополучателя в ГБД ФЛ, данных доверенности в ЕНИС;</w:t>
      </w:r>
    </w:p>
    <w:bookmarkEnd w:id="805"/>
    <w:bookmarkStart w:name="z853" w:id="806"/>
    <w:p>
      <w:pPr>
        <w:spacing w:after="0"/>
        <w:ind w:left="0"/>
        <w:jc w:val="both"/>
      </w:pPr>
      <w:r>
        <w:rPr>
          <w:rFonts w:ascii="Times New Roman"/>
          <w:b w:val="false"/>
          <w:i w:val="false"/>
          <w:color w:val="000000"/>
          <w:sz w:val="28"/>
        </w:rPr>
        <w:t>
      6) процесс 5 – заполнение работником ГК формы запроса в части отметки о наличии документов в бумажной форме и сканирование документов, предоставленных услугополучателем, прикрепление их к форме запроса и удостоверение посредством электронной цифровой подписи (далее – ЭЦП) заполненной формы (введенных данных) запроса на оказание услуги;</w:t>
      </w:r>
    </w:p>
    <w:bookmarkEnd w:id="806"/>
    <w:bookmarkStart w:name="z854" w:id="807"/>
    <w:p>
      <w:pPr>
        <w:spacing w:after="0"/>
        <w:ind w:left="0"/>
        <w:jc w:val="both"/>
      </w:pPr>
      <w:r>
        <w:rPr>
          <w:rFonts w:ascii="Times New Roman"/>
          <w:b w:val="false"/>
          <w:i w:val="false"/>
          <w:color w:val="000000"/>
          <w:sz w:val="28"/>
        </w:rPr>
        <w:t>
      7) процесс 6 – направление документа на бумажном носителе (запроса услугополучателя) удостоверенного (подписанного) ЭЦП работником ГК через ШЭП/региональный шлюз "электронного правительства" (далее – РШЭП) в уполномоченный орган;</w:t>
      </w:r>
    </w:p>
    <w:bookmarkEnd w:id="807"/>
    <w:bookmarkStart w:name="z855" w:id="808"/>
    <w:p>
      <w:pPr>
        <w:spacing w:after="0"/>
        <w:ind w:left="0"/>
        <w:jc w:val="both"/>
      </w:pPr>
      <w:r>
        <w:rPr>
          <w:rFonts w:ascii="Times New Roman"/>
          <w:b w:val="false"/>
          <w:i w:val="false"/>
          <w:color w:val="000000"/>
          <w:sz w:val="28"/>
        </w:rPr>
        <w:t>
      8) процесс 7 – регистрация документа на бумажном носителе в ИС РП ЗАГС;</w:t>
      </w:r>
    </w:p>
    <w:bookmarkEnd w:id="808"/>
    <w:bookmarkStart w:name="z856" w:id="809"/>
    <w:p>
      <w:pPr>
        <w:spacing w:after="0"/>
        <w:ind w:left="0"/>
        <w:jc w:val="both"/>
      </w:pPr>
      <w:r>
        <w:rPr>
          <w:rFonts w:ascii="Times New Roman"/>
          <w:b w:val="false"/>
          <w:i w:val="false"/>
          <w:color w:val="000000"/>
          <w:sz w:val="28"/>
        </w:rPr>
        <w:t>
      9) условие 2 – проверка (обработка) услугодателем соответствия приложенных услугополучателем документов, указанных в Стандарте и основаниям для оказания услуги;</w:t>
      </w:r>
    </w:p>
    <w:bookmarkEnd w:id="809"/>
    <w:bookmarkStart w:name="z857" w:id="810"/>
    <w:p>
      <w:pPr>
        <w:spacing w:after="0"/>
        <w:ind w:left="0"/>
        <w:jc w:val="both"/>
      </w:pPr>
      <w:r>
        <w:rPr>
          <w:rFonts w:ascii="Times New Roman"/>
          <w:b w:val="false"/>
          <w:i w:val="false"/>
          <w:color w:val="000000"/>
          <w:sz w:val="28"/>
        </w:rPr>
        <w:t>
      10) процесс 8 – формирование и отправка результата оказания государственной услуги, услугодателем в ГК;</w:t>
      </w:r>
    </w:p>
    <w:bookmarkEnd w:id="810"/>
    <w:bookmarkStart w:name="z858" w:id="811"/>
    <w:p>
      <w:pPr>
        <w:spacing w:after="0"/>
        <w:ind w:left="0"/>
        <w:jc w:val="both"/>
      </w:pPr>
      <w:r>
        <w:rPr>
          <w:rFonts w:ascii="Times New Roman"/>
          <w:b w:val="false"/>
          <w:i w:val="false"/>
          <w:color w:val="000000"/>
          <w:sz w:val="28"/>
        </w:rPr>
        <w:t>
      11) процесс 9 – получение услугополучателем через работника ГК результата услуги (уведомление).</w:t>
      </w:r>
    </w:p>
    <w:bookmarkEnd w:id="811"/>
    <w:bookmarkStart w:name="z859" w:id="812"/>
    <w:p>
      <w:pPr>
        <w:spacing w:after="0"/>
        <w:ind w:left="0"/>
        <w:jc w:val="both"/>
      </w:pPr>
      <w:r>
        <w:rPr>
          <w:rFonts w:ascii="Times New Roman"/>
          <w:b w:val="false"/>
          <w:i w:val="false"/>
          <w:color w:val="000000"/>
          <w:sz w:val="28"/>
        </w:rPr>
        <w:t xml:space="preserve">
      Диаграмма функционального взаимодействия информационных систем при оказании государственной услуги через Государственную корпорацию, приведена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p>
    <w:bookmarkEnd w:id="812"/>
    <w:bookmarkStart w:name="z860" w:id="813"/>
    <w:p>
      <w:pPr>
        <w:spacing w:after="0"/>
        <w:ind w:left="0"/>
        <w:jc w:val="both"/>
      </w:pPr>
      <w:r>
        <w:rPr>
          <w:rFonts w:ascii="Times New Roman"/>
          <w:b w:val="false"/>
          <w:i w:val="false"/>
          <w:color w:val="000000"/>
          <w:sz w:val="28"/>
        </w:rPr>
        <w:t>
      10. Описание порядка обращения и последовательности процедур услугополучателя для получения государственной услуги через портал:</w:t>
      </w:r>
    </w:p>
    <w:bookmarkEnd w:id="813"/>
    <w:bookmarkStart w:name="z861" w:id="814"/>
    <w:p>
      <w:pPr>
        <w:spacing w:after="0"/>
        <w:ind w:left="0"/>
        <w:jc w:val="both"/>
      </w:pPr>
      <w:r>
        <w:rPr>
          <w:rFonts w:ascii="Times New Roman"/>
          <w:b w:val="false"/>
          <w:i w:val="false"/>
          <w:color w:val="000000"/>
          <w:sz w:val="28"/>
        </w:rPr>
        <w:t>
      процесс 1 – процесс ввода услугополучателем ИИН и пароля (процесс авторизации) на портал для получения государственной услуги;</w:t>
      </w:r>
    </w:p>
    <w:bookmarkEnd w:id="814"/>
    <w:bookmarkStart w:name="z862" w:id="815"/>
    <w:p>
      <w:pPr>
        <w:spacing w:after="0"/>
        <w:ind w:left="0"/>
        <w:jc w:val="both"/>
      </w:pPr>
      <w:r>
        <w:rPr>
          <w:rFonts w:ascii="Times New Roman"/>
          <w:b w:val="false"/>
          <w:i w:val="false"/>
          <w:color w:val="000000"/>
          <w:sz w:val="28"/>
        </w:rPr>
        <w:t>
      условие 1 – проверка на портал подлинности данных о зарегистрированном услугополучателе через ИИН и пароль;</w:t>
      </w:r>
    </w:p>
    <w:bookmarkEnd w:id="815"/>
    <w:bookmarkStart w:name="z863" w:id="816"/>
    <w:p>
      <w:pPr>
        <w:spacing w:after="0"/>
        <w:ind w:left="0"/>
        <w:jc w:val="both"/>
      </w:pPr>
      <w:r>
        <w:rPr>
          <w:rFonts w:ascii="Times New Roman"/>
          <w:b w:val="false"/>
          <w:i w:val="false"/>
          <w:color w:val="000000"/>
          <w:sz w:val="28"/>
        </w:rPr>
        <w:t>
      процесс 2 – формирование на портале сообщения об отказе в автоматизации в связи с имеющимися нарушениями в данных услугополучателя;</w:t>
      </w:r>
    </w:p>
    <w:bookmarkEnd w:id="816"/>
    <w:bookmarkStart w:name="z864" w:id="817"/>
    <w:p>
      <w:pPr>
        <w:spacing w:after="0"/>
        <w:ind w:left="0"/>
        <w:jc w:val="both"/>
      </w:pPr>
      <w:r>
        <w:rPr>
          <w:rFonts w:ascii="Times New Roman"/>
          <w:b w:val="false"/>
          <w:i w:val="false"/>
          <w:color w:val="000000"/>
          <w:sz w:val="28"/>
        </w:rPr>
        <w:t>
      процесс 3 – выбор услугополучателем государственной услуги, вывод на экран формы запроса для оказания услуги и заполнение услугополучателем формы (ввод данных) с учетом ее структуры и форматных требований;</w:t>
      </w:r>
    </w:p>
    <w:bookmarkEnd w:id="817"/>
    <w:bookmarkStart w:name="z865" w:id="818"/>
    <w:p>
      <w:pPr>
        <w:spacing w:after="0"/>
        <w:ind w:left="0"/>
        <w:jc w:val="both"/>
      </w:pPr>
      <w:r>
        <w:rPr>
          <w:rFonts w:ascii="Times New Roman"/>
          <w:b w:val="false"/>
          <w:i w:val="false"/>
          <w:color w:val="000000"/>
          <w:sz w:val="28"/>
        </w:rPr>
        <w:t>
      процесс 4 – подписание посредством ЭЦП услугополучателя заполненной формы (введенных данных, прикрепленного сканированного документа), запроса на оказание государственной услуги;</w:t>
      </w:r>
    </w:p>
    <w:bookmarkEnd w:id="818"/>
    <w:bookmarkStart w:name="z866" w:id="819"/>
    <w:p>
      <w:pPr>
        <w:spacing w:after="0"/>
        <w:ind w:left="0"/>
        <w:jc w:val="both"/>
      </w:pPr>
      <w:r>
        <w:rPr>
          <w:rFonts w:ascii="Times New Roman"/>
          <w:b w:val="false"/>
          <w:i w:val="false"/>
          <w:color w:val="000000"/>
          <w:sz w:val="28"/>
        </w:rPr>
        <w:t>
      условие 2 – проверка соответствия идентификационных данных (между ИИН, указанными в запросе и ИИН, в регистрационном свидетельстве ЭЦП и отсутствия в списке отозванных (аннулированных) регистрационных свидетельств на портал;</w:t>
      </w:r>
    </w:p>
    <w:bookmarkEnd w:id="819"/>
    <w:bookmarkStart w:name="z867" w:id="820"/>
    <w:p>
      <w:pPr>
        <w:spacing w:after="0"/>
        <w:ind w:left="0"/>
        <w:jc w:val="both"/>
      </w:pPr>
      <w:r>
        <w:rPr>
          <w:rFonts w:ascii="Times New Roman"/>
          <w:b w:val="false"/>
          <w:i w:val="false"/>
          <w:color w:val="000000"/>
          <w:sz w:val="28"/>
        </w:rPr>
        <w:t>
      процесс 5 – формирование сообщения об отказе в оказании запрашиваемой государственной услуги в связи с неподтверждением подлинности ЭЦП услугополучателя;</w:t>
      </w:r>
    </w:p>
    <w:bookmarkEnd w:id="820"/>
    <w:bookmarkStart w:name="z868" w:id="821"/>
    <w:p>
      <w:pPr>
        <w:spacing w:after="0"/>
        <w:ind w:left="0"/>
        <w:jc w:val="both"/>
      </w:pPr>
      <w:r>
        <w:rPr>
          <w:rFonts w:ascii="Times New Roman"/>
          <w:b w:val="false"/>
          <w:i w:val="false"/>
          <w:color w:val="000000"/>
          <w:sz w:val="28"/>
        </w:rPr>
        <w:t>
      процесс 5 – формирование сообщения об отказе в оказании запрашиваемой государственной услуги в связи с неподтверждением подлинности ЭЦП услугополучателя;</w:t>
      </w:r>
    </w:p>
    <w:bookmarkEnd w:id="821"/>
    <w:bookmarkStart w:name="z869" w:id="822"/>
    <w:p>
      <w:pPr>
        <w:spacing w:after="0"/>
        <w:ind w:left="0"/>
        <w:jc w:val="both"/>
      </w:pPr>
      <w:r>
        <w:rPr>
          <w:rFonts w:ascii="Times New Roman"/>
          <w:b w:val="false"/>
          <w:i w:val="false"/>
          <w:color w:val="000000"/>
          <w:sz w:val="28"/>
        </w:rPr>
        <w:t>
      процесс 6 – направление подписанного ЭЦП услугополучателя электронного документа (запроса услугополучателя) через ШЭП/РШЭП в ИС МИО и обработка государственной услуги специалистом услугодателя;</w:t>
      </w:r>
    </w:p>
    <w:bookmarkEnd w:id="822"/>
    <w:bookmarkStart w:name="z870" w:id="823"/>
    <w:p>
      <w:pPr>
        <w:spacing w:after="0"/>
        <w:ind w:left="0"/>
        <w:jc w:val="both"/>
      </w:pPr>
      <w:r>
        <w:rPr>
          <w:rFonts w:ascii="Times New Roman"/>
          <w:b w:val="false"/>
          <w:i w:val="false"/>
          <w:color w:val="000000"/>
          <w:sz w:val="28"/>
        </w:rPr>
        <w:t>
      процесс 7 – формирование специалистом услугодателя результата оказания государственной услуги. Электронный документ формируется с использованием ЭЦП специалиста и передается в личный кабинет услугополучателя на портал.</w:t>
      </w:r>
    </w:p>
    <w:bookmarkEnd w:id="823"/>
    <w:bookmarkStart w:name="z871" w:id="824"/>
    <w:p>
      <w:pPr>
        <w:spacing w:after="0"/>
        <w:ind w:left="0"/>
        <w:jc w:val="both"/>
      </w:pPr>
      <w:r>
        <w:rPr>
          <w:rFonts w:ascii="Times New Roman"/>
          <w:b w:val="false"/>
          <w:i w:val="false"/>
          <w:color w:val="000000"/>
          <w:sz w:val="28"/>
        </w:rPr>
        <w:t xml:space="preserve">
      Диаграмма функционального взаимодействия при оказании электронной государственной услуги через портал,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824"/>
    <w:bookmarkStart w:name="z872" w:id="825"/>
    <w:p>
      <w:pPr>
        <w:spacing w:after="0"/>
        <w:ind w:left="0"/>
        <w:jc w:val="both"/>
      </w:pPr>
      <w:r>
        <w:rPr>
          <w:rFonts w:ascii="Times New Roman"/>
          <w:b w:val="false"/>
          <w:i w:val="false"/>
          <w:color w:val="000000"/>
          <w:sz w:val="28"/>
        </w:rPr>
        <w:t xml:space="preserve">
      11.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"Аннулирование записей актов гражданского состояния"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p>
    <w:bookmarkEnd w:id="8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"Аннулирование записей</w:t>
            </w:r>
            <w:r>
              <w:br/>
            </w:r>
            <w:r>
              <w:rPr>
                <w:rFonts w:ascii="Times New Roman"/>
                <w:b w:val="false"/>
                <w:i w:val="false"/>
                <w:color w:val="000000"/>
                <w:sz w:val="20"/>
              </w:rPr>
              <w:t>актов гражданского</w:t>
            </w:r>
            <w:r>
              <w:br/>
            </w:r>
            <w:r>
              <w:rPr>
                <w:rFonts w:ascii="Times New Roman"/>
                <w:b w:val="false"/>
                <w:i w:val="false"/>
                <w:color w:val="000000"/>
                <w:sz w:val="20"/>
              </w:rPr>
              <w:t>состояния"</w:t>
            </w:r>
          </w:p>
        </w:tc>
      </w:tr>
    </w:tbl>
    <w:bookmarkStart w:name="z874" w:id="826"/>
    <w:p>
      <w:pPr>
        <w:spacing w:after="0"/>
        <w:ind w:left="0"/>
        <w:jc w:val="left"/>
      </w:pPr>
      <w:r>
        <w:rPr>
          <w:rFonts w:ascii="Times New Roman"/>
          <w:b/>
          <w:i w:val="false"/>
          <w:color w:val="000000"/>
        </w:rPr>
        <w:t xml:space="preserve"> Диаграмма функционального взаимодействия информационных систем при оказании электронной государственной услуги через Государственную корпорацию "Правительство для граждан"</w:t>
      </w:r>
    </w:p>
    <w:bookmarkEnd w:id="826"/>
    <w:bookmarkStart w:name="z875" w:id="827"/>
    <w:p>
      <w:pPr>
        <w:spacing w:after="0"/>
        <w:ind w:left="0"/>
        <w:jc w:val="both"/>
      </w:pPr>
      <w:r>
        <w:rPr>
          <w:rFonts w:ascii="Times New Roman"/>
          <w:b w:val="false"/>
          <w:i w:val="false"/>
          <w:color w:val="000000"/>
          <w:sz w:val="28"/>
        </w:rPr>
        <w:t xml:space="preserve">
      </w:t>
      </w:r>
    </w:p>
    <w:bookmarkEnd w:id="827"/>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6" w:id="828"/>
    <w:p>
      <w:pPr>
        <w:spacing w:after="0"/>
        <w:ind w:left="0"/>
        <w:jc w:val="left"/>
      </w:pPr>
      <w:r>
        <w:rPr>
          <w:rFonts w:ascii="Times New Roman"/>
          <w:b/>
          <w:i w:val="false"/>
          <w:color w:val="000000"/>
        </w:rPr>
        <w:t xml:space="preserve"> Условные обозначения:</w:t>
      </w:r>
    </w:p>
    <w:bookmarkEnd w:id="828"/>
    <w:bookmarkStart w:name="z877" w:id="829"/>
    <w:p>
      <w:pPr>
        <w:spacing w:after="0"/>
        <w:ind w:left="0"/>
        <w:jc w:val="both"/>
      </w:pPr>
      <w:r>
        <w:rPr>
          <w:rFonts w:ascii="Times New Roman"/>
          <w:b w:val="false"/>
          <w:i w:val="false"/>
          <w:color w:val="000000"/>
          <w:sz w:val="28"/>
        </w:rPr>
        <w:t xml:space="preserve">
      </w:t>
      </w:r>
    </w:p>
    <w:bookmarkEnd w:id="829"/>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 "Аннулирование записей</w:t>
            </w:r>
            <w:r>
              <w:br/>
            </w:r>
            <w:r>
              <w:rPr>
                <w:rFonts w:ascii="Times New Roman"/>
                <w:b w:val="false"/>
                <w:i w:val="false"/>
                <w:color w:val="000000"/>
                <w:sz w:val="20"/>
              </w:rPr>
              <w:t>актов гражданского</w:t>
            </w:r>
            <w:r>
              <w:br/>
            </w:r>
            <w:r>
              <w:rPr>
                <w:rFonts w:ascii="Times New Roman"/>
                <w:b w:val="false"/>
                <w:i w:val="false"/>
                <w:color w:val="000000"/>
                <w:sz w:val="20"/>
              </w:rPr>
              <w:t>состояния"</w:t>
            </w:r>
          </w:p>
        </w:tc>
      </w:tr>
    </w:tbl>
    <w:bookmarkStart w:name="z879" w:id="830"/>
    <w:p>
      <w:pPr>
        <w:spacing w:after="0"/>
        <w:ind w:left="0"/>
        <w:jc w:val="left"/>
      </w:pPr>
      <w:r>
        <w:rPr>
          <w:rFonts w:ascii="Times New Roman"/>
          <w:b/>
          <w:i w:val="false"/>
          <w:color w:val="000000"/>
        </w:rPr>
        <w:t xml:space="preserve"> Диаграмма функционального взаимодействия при оказании электронной государственной услуги через портал</w:t>
      </w:r>
    </w:p>
    <w:bookmarkEnd w:id="830"/>
    <w:bookmarkStart w:name="z880" w:id="831"/>
    <w:p>
      <w:pPr>
        <w:spacing w:after="0"/>
        <w:ind w:left="0"/>
        <w:jc w:val="both"/>
      </w:pPr>
      <w:r>
        <w:rPr>
          <w:rFonts w:ascii="Times New Roman"/>
          <w:b w:val="false"/>
          <w:i w:val="false"/>
          <w:color w:val="000000"/>
          <w:sz w:val="28"/>
        </w:rPr>
        <w:t xml:space="preserve">
      </w:t>
      </w:r>
    </w:p>
    <w:bookmarkEnd w:id="831"/>
    <w:p>
      <w:pPr>
        <w:spacing w:after="0"/>
        <w:ind w:left="0"/>
        <w:jc w:val="both"/>
      </w:pPr>
      <w:r>
        <w:drawing>
          <wp:inline distT="0" distB="0" distL="0" distR="0">
            <wp:extent cx="77724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7724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1" w:id="832"/>
    <w:p>
      <w:pPr>
        <w:spacing w:after="0"/>
        <w:ind w:left="0"/>
        <w:jc w:val="left"/>
      </w:pPr>
      <w:r>
        <w:rPr>
          <w:rFonts w:ascii="Times New Roman"/>
          <w:b/>
          <w:i w:val="false"/>
          <w:color w:val="000000"/>
        </w:rPr>
        <w:t xml:space="preserve"> Условные обозначения:</w:t>
      </w:r>
    </w:p>
    <w:bookmarkEnd w:id="832"/>
    <w:bookmarkStart w:name="z882" w:id="833"/>
    <w:p>
      <w:pPr>
        <w:spacing w:after="0"/>
        <w:ind w:left="0"/>
        <w:jc w:val="both"/>
      </w:pPr>
      <w:r>
        <w:rPr>
          <w:rFonts w:ascii="Times New Roman"/>
          <w:b w:val="false"/>
          <w:i w:val="false"/>
          <w:color w:val="000000"/>
          <w:sz w:val="28"/>
        </w:rPr>
        <w:t xml:space="preserve">
      </w:t>
      </w:r>
    </w:p>
    <w:bookmarkEnd w:id="833"/>
    <w:p>
      <w:pPr>
        <w:spacing w:after="0"/>
        <w:ind w:left="0"/>
        <w:jc w:val="both"/>
      </w:pPr>
      <w:r>
        <w:drawing>
          <wp:inline distT="0" distB="0" distL="0" distR="0">
            <wp:extent cx="59690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59690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w:t>
            </w:r>
            <w:r>
              <w:br/>
            </w:r>
            <w:r>
              <w:rPr>
                <w:rFonts w:ascii="Times New Roman"/>
                <w:b w:val="false"/>
                <w:i w:val="false"/>
                <w:color w:val="000000"/>
                <w:sz w:val="20"/>
              </w:rPr>
              <w:t>государственной услуги</w:t>
            </w:r>
            <w:r>
              <w:br/>
            </w:r>
            <w:r>
              <w:rPr>
                <w:rFonts w:ascii="Times New Roman"/>
                <w:b w:val="false"/>
                <w:i w:val="false"/>
                <w:color w:val="000000"/>
                <w:sz w:val="20"/>
              </w:rPr>
              <w:t>"Аннулирование</w:t>
            </w:r>
            <w:r>
              <w:br/>
            </w:r>
            <w:r>
              <w:rPr>
                <w:rFonts w:ascii="Times New Roman"/>
                <w:b w:val="false"/>
                <w:i w:val="false"/>
                <w:color w:val="000000"/>
                <w:sz w:val="20"/>
              </w:rPr>
              <w:t>записей актов гражданского</w:t>
            </w:r>
            <w:r>
              <w:br/>
            </w:r>
            <w:r>
              <w:rPr>
                <w:rFonts w:ascii="Times New Roman"/>
                <w:b w:val="false"/>
                <w:i w:val="false"/>
                <w:color w:val="000000"/>
                <w:sz w:val="20"/>
              </w:rPr>
              <w:t>состояния"</w:t>
            </w:r>
          </w:p>
        </w:tc>
      </w:tr>
    </w:tbl>
    <w:bookmarkStart w:name="z884" w:id="834"/>
    <w:p>
      <w:pPr>
        <w:spacing w:after="0"/>
        <w:ind w:left="0"/>
        <w:jc w:val="left"/>
      </w:pPr>
      <w:r>
        <w:rPr>
          <w:rFonts w:ascii="Times New Roman"/>
          <w:b/>
          <w:i w:val="false"/>
          <w:color w:val="000000"/>
        </w:rPr>
        <w:t xml:space="preserve"> Справочник бизнес-процессов оказания государственной услуги "Аннулирование записей актов гражданского состояния"</w:t>
      </w:r>
    </w:p>
    <w:bookmarkEnd w:id="834"/>
    <w:bookmarkStart w:name="z885" w:id="835"/>
    <w:p>
      <w:pPr>
        <w:spacing w:after="0"/>
        <w:ind w:left="0"/>
        <w:jc w:val="both"/>
      </w:pPr>
      <w:r>
        <w:rPr>
          <w:rFonts w:ascii="Times New Roman"/>
          <w:b w:val="false"/>
          <w:i w:val="false"/>
          <w:color w:val="000000"/>
          <w:sz w:val="28"/>
        </w:rPr>
        <w:t xml:space="preserve">
      </w:t>
      </w:r>
    </w:p>
    <w:bookmarkEnd w:id="835"/>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6" w:id="836"/>
    <w:p>
      <w:pPr>
        <w:spacing w:after="0"/>
        <w:ind w:left="0"/>
        <w:jc w:val="left"/>
      </w:pPr>
      <w:r>
        <w:rPr>
          <w:rFonts w:ascii="Times New Roman"/>
          <w:b/>
          <w:i w:val="false"/>
          <w:color w:val="000000"/>
        </w:rPr>
        <w:t xml:space="preserve"> Условные обозначения:</w:t>
      </w:r>
    </w:p>
    <w:bookmarkEnd w:id="836"/>
    <w:bookmarkStart w:name="z887" w:id="837"/>
    <w:p>
      <w:pPr>
        <w:spacing w:after="0"/>
        <w:ind w:left="0"/>
        <w:jc w:val="both"/>
      </w:pPr>
      <w:r>
        <w:rPr>
          <w:rFonts w:ascii="Times New Roman"/>
          <w:b w:val="false"/>
          <w:i w:val="false"/>
          <w:color w:val="000000"/>
          <w:sz w:val="28"/>
        </w:rPr>
        <w:t xml:space="preserve">
      </w:t>
      </w:r>
    </w:p>
    <w:bookmarkEnd w:id="837"/>
    <w:p>
      <w:pPr>
        <w:spacing w:after="0"/>
        <w:ind w:left="0"/>
        <w:jc w:val="both"/>
      </w:pPr>
      <w:r>
        <w:drawing>
          <wp:inline distT="0" distB="0" distL="0" distR="0">
            <wp:extent cx="69850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9850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5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header.xml" Type="http://schemas.openxmlformats.org/officeDocument/2006/relationships/header" Id="rId5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