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9573" w14:textId="7309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23 сентября 2015 года № 56/01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апреля 2019 года № 26/04. Зарегистрировано Департаментом юстиции Карагандинской области 4 мая 2019 года № 5317.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№ 3473, опубликовано в информационно-правовой системе "Әділет" 12 ноября 2015 года, в газетах "Индустриальная Караганда" от 14 ноября 2015 года № 165-166 (21916-21917), "Орталық Қазақстан" от 14 ноября 2015 года № 189-190 (22 074))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местными исполнительными органами области, районов (городов областного значения) (далее – услугодатель).";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(городов областного значения) (далее – услугодатель).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либо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- ПШЭП);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факта оплаты за оказание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заправшиваемой услуге в связи с отсутствием оплаты за оказание услуги;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приложенных услугополучателем документов, основание для оказания государственной услуги;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(свидетельство о регистрации залога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услугополучателем: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предоставления услугополучателем неполного пакета документов, указанных в пункте 9 стандарта, сотрудник Государственной корпорации отказывает в приеме документов и выдает расписку об отказе в приеме документов;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Государственной корпорации на основании расписки о приеме соответствующих документов, выдает услугополучателю готовые документы.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нотариальной доверенности) представляет в одном экземпляре в Государственную корпорацию заявку и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доверенности).";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проверка ответственным исполнителем пакета документов услугополучателя, технического состояния машины – в течение 10 (десяти) рабочих дней. Результат – внесение записи "Исправен" либо "Неисправен" в регистрационном документе (техническом паспорте).";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проверка ответственным исполнителем пакета документов услугополучателя, технического состояния машины – в течение 10 (десяти) рабочих дней.";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настощяему постановлению.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иполнением настоящего постановления возложить на курирующего заместителя акима области.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изготовленных на их базе самоходных шасси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механизмов, прицепов к ним, включая 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дорожно-строительных машин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150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