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7fd3" w14:textId="6247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января 2019 года № 01/01. Зарегистрировано Департаментом юстиции Карагандинской области 9 января 2019 года № 5140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июня 2017 года № 37/04 "Об утверждении перечня приоритетных сельскохозяйственных культур и норм субсидий" (зарегистрировано в Реестре государственной регистрации нормативных правовых актов за № 4290, опубликовано в газетах "Индустриальная Караганда" от 11 июля 2017 года № 76 (22189), "Орталық Қазақстан" от 11 июля 2017 года № 75 (22 382), в Эталонном контрольном банке нормативных правовых актов Республики Казахстан в электронном виде 13 июля 2017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марта 2016 года № 16/01 "Об утверждении минимальных норм приобретения (использования) под урожай 2016 года семян первой репродукции и гибридов первого поколения по районам и в разрезе культур" (зарегистрировано в Реестре государственной регистрации нормативных правовых актов за № 3745, опубликовано в газетах "Индустриальная Караганда" от 14 апреля 2016 года № 46 (21991), "Орталық Қазақстан" от 14 апреля 2016 года № 64 (22 169), в информационно-правовой системе "Әділет" от 13 апреля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