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d3e5" w14:textId="964d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Советской села Татти Таттинского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Таттинского сельского округа Меркенского района Жамбылской области от 3 апреля 2019 года № 1-9. Зарегистрировано Департаментом юстиции Жамбылской области 10 апреля 2019 года № 4194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при акимате Жамбылской области от 4 сентября 2018 года и с учетом мнения жителей села Татти Таттинского сельского округа, аким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Советскую на Байтерек, села Татти Таттинского округа.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 делопроизводитель аппарата акима Таттинского сельского округа Е. Калымбетову.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Таттинского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Альметов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