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745" w14:textId="3b4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13 мая 2019 года № 46-2. Зарегистрировано Департаментом юстиции Жамбылской области 15 мая 2019 года № 4229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апреля 2019 года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"12 158 369" заменить цифрами "14 311 246";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"1 425 167" заменить цифрами "1 445 167";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"10 676 369" заменить цифрами "12 809 246";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"12 234 339" заменить цифрами "14 387 216";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