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ba83" w14:textId="255b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Жамбылской области от 13 февраля 2019 года № 39-4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9 сентября 2019 года № 50-2. Зарегистрировано Департаментом юстиции Жамбылской области 13 сентября 2019 года № 4328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Жуалынского районного маслихата Жамбылской области от 13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27 февраля 2019 года)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Абдикеримовой Чинаркуль Абдразаковне.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регистраций в органах юстиций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