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6d43" w14:textId="6356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8 февраля 2016 года № 35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апреля 2019 года № 67. Зарегистрировано Департаментом юстиции Жамбылской области 3 апреля 2019 года № 4174.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марта 2016 года в Эталонном контрольном банке нормативных правовых актов Республики Казахстан в электронном виде, 30 марта 2016 года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2016 года № 35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- услугодатель) в соответствии со стандартом государственной услуги "Субсидирование в рамках гарантирования и страхования займов субъектов агропромышленного комплекса", утвержденного приказом исполняющего обязанности Министра сельского хозяйства Республики Казахстан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9-1/1018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12523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портал в форме электронного документа, удостоверенного электронной цифровой подписью.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предложения и подтверждает электронной цифровой подписью;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с даты получения предложения в течение 2 (двух) рабочих дней осуществляет следующие действия: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подписывается электронной цифровой подписью руководителя услугодателя или лица его заменяющего;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положительного решения услугодателя, заключается Договор субсидирования в электронной форме на веб-портале между услугополучателем в течение 3 (трех) рабочих дней;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после подписания договора субсидирования в течение 14 (четырнадцати) рабочих дней формирует на веб-портале график субсидирования;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с использованием электронной цифровой подписью формирует на веб-портале заявку на субсидирование;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финансирования услугодателя в течение 1 (одного) рабочего дня формирует в информационной системе субсидирования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регистрации предложения в информационной системе субсидирование;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руководителю услугодателя результата проверки соответствия предложения;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руководителя услугодателя о решении предложения;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оснавании о положительном решении услугодателя заключается договор субсидирования;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заключенному договору, формирует на веб-портале график и подает заявку на субсидирование;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подтверждение о принятии заявки на субсидирование путем подписания с использованием электронной цифровой подписи;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в информационной системе субсидирования платежные поручения на выплату субсидий;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уведомление о перечислении субсидии либо мотивированный отказ.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при оказании электронной государственной услуги через портал электронного правительства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