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d72f" w14:textId="b17d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проезда жителям города Шымкент за пределы населенного пункта на лечение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29 марта 2019 года № 47/390-6с. Зарегистрировано Департаментом юстиции города Шымкент 9 апреля 2019 года № 33. Утратило силу решением маслихата города Шымкент от 15 декабря 2020 года № 72/674-6с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15.12.2020 № 72/674-6с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проезд жителям города Шымкент за пределы населенного пункта на лечение за счет бюджетных средств.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получения высокотехнологичных медицинских услуг в форме стационарной, стационарнозамещающей и консультативно-диагностической помощи является решение комиссии высокотехнологичных медицинских услуг управления здравоохранения города Шымкент.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Оплату стоимости проезда осуществлять на основании следующих документов, представленные в Государственное учреждение "Управление здравоохранения города Шымкент" не позднее двухмесячного срока со дня выписки с места лечения: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форме, с указанием ИИН, адреса проживания и реквизитов банка для перечисления денежных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удостоверения личности и (или) свидетельства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направления на лечение установленного образца (медицинская документация Форма № 001-3/у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зарегистрировано в Реестре государственной регистрации нормативных правовых актов за № 56272 (далее –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врачебно-консультационной комиссии медицинской организации о необходимости сопровождения больного (медицинская документация Форма № 035-1/у утвержденная Приказом № 907);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выписки из истории болезни о получении лечения (медицинская документация Форма № 027/у утвержденная Приказом № 907);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проездные билеты, подтверждающие факт поездки, оформленные на имя больного и (или) сопровождающего его лица, а в случае их утери, справки, подтверждающие стоимость проезда до места лечения и обратно.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Оплату стоимости проезда больного и лица его сопровождающего (только в случае сопровождении больного) производить в оба конца за проезд на воздушном и железнодорожном транспорте в размере не более стоимости билета купейного вагона скорого поезда, а по шоссейным и грунтовым дорогам – по существующей в данной местности стоимости проезда.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Оплата стоимости проезда на лечение осущестляется Управлением путем зачисления их на банковские карт-счета больных и (или) сопровождающих их лиц.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Аппарату маслихата города Шымкент в порядке, установленном законодательными актами Республики Казахстан,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маслихата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решения направить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города Шымкент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М.Битемиров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