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2b1e" w14:textId="744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января 2019 года № 54-222 "О бюджетах города Саркан и сельских округов Сарканского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18 декабря 2019 года № 71-285. Зарегистрировано Департаментом юстиции Алматинской области 25 декабря 2019 года № 5370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2019-2021 годы" от 23 января 2019 года № 54-222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220 592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79 743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140 849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86 484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54 365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231 590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10 998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10 998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68 694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5 976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62 718 тысяча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47 321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15 397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69 804тысячи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1 427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1 427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Екиашинского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71 441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4 192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67 249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13 249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54 000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72 942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1 501 тысяча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Койлыкского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67 939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61 136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46 295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14 841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72 735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4 796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4 796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Черкасского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25 799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6 779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19 020 тысяча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2 733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16 287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27 053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1 254 тысячи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1 254 тысячи тенге.".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района на 2019-2021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220 592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2019 года № 71-285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2019 года № 71-285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3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2019 года № 71-285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2019 года № 71-285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