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d0a1" w14:textId="0f2d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села Карабулак Ескельдин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4 мая 2019 года № 49-297 и постановление акимата Ескельдинского района Алматинской области от 14 мая 2019 года № 135. Зарегистрировано Департаментом юстиции Алматинской области 16 мая 2019 года № 51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органов управления, Ескельдинский районный маслихат РЕШИЛ и Ескельдинский районный акимат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села Карабулак Ескельдинского района Алматинской области, путем увеличения площади на 1,852 гектаров, установив новые границы села Карабулак общей площадью 1039,852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аг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атической карт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совместного решения районного маслихата и постановления акимата района возложить на заместителя акима района Е. Ахметов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районного маслихата и постановление акимата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ы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пыс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еке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