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42d5" w14:textId="7454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щыбулак, Жунисбай Каипов Казахст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Енбекшиказахского района Алматинской области от 10 сентября 2019 года № 24. Зарегистрировано Департаментом юстиции Алматинской области 13 сентября 2019 года № 52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Казахстанского сельского округа и на основании заключения ономастической комиссии Алматинской области от 26 сентября 2018 года, аким Казахстан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щыбулак Казахстанского сельского округа улицу "Садовая" в улицу "Алмалы", улицу "8 Марта" в улицу "8 Наурыз"; в селе Жунисбай Каипов улицу "Актума-2" в улицу "Атамеке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хст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г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