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700f" w14:textId="5d17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января 2019 года № 48-228 "О бюджетах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18 сентября 2019 года № 59-275. Зарегистрировано Департаментом юстиции Алматинской области 27 сентября 2019 года № 5273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2019-2021 годы" от 21 января 2019 года № 48-228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Аккайнарского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49 544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41 161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50 333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789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23 729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16 226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26 844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3 115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3 115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61 387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10 498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50 889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63 200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1 813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88 031 тысяча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82 942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89 837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1 806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74 290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7 483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66 807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75 088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798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45 548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12 765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32 783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48 104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2 556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91 810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12 401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79 409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96 545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4 735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50 759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22 545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28 214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55 269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4 510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4 510 тысяч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127 875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123 781 тысяча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4 094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136 180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8 305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8 305 тысяч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42 378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19 339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23 039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45 371 тысяча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2 993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2 993 тысячи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2019-2021 годы согласно приложениям 31, 32, 33 к настоящему решению соответственно, в том числе на 2019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31 707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9 844 тысячи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21 863 тысячи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33 497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1 790 тысяч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2019-2021 годы согласно приложениям 34, 35, 36 к настоящему решению соответственно, в том числе на 2019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26 660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9 188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17 472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29 467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2 807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2 807 тысяч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2019-2021 годы согласно приложениям 37, 38, 39 к настоящему решению соответственно, в том числе на 2019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89 104 тысячи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8 211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80 893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92 630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3 526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3 526 тысяч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2019-2021 годы согласно приложениям 40, 41, 42 к настоящему решению соответственно, в том числе на 2019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29 171 тысяча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5 461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23 710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30 981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1 810 тысяч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2019-2021 годы согласно приложениям 43, 44, 45 к настоящему решению соответственно, в том числе на 2019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49 827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10 497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39 330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53 478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3 651 тысяча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3 651 тысяча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2019-2021 годы согласно приложениям 46, 47, 48 к настоящему решению соответственно, в том числе на 2019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436 118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266 927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169 191 тысяча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471 126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35 008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35 008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2019-2021 годы согласно приложениям 49, 50, 51 к настоящему решению соответственно, в том числе на 2019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109 755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42 489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67 266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116 946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7 191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7 191 тысяча тенге.";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2019-2021 годы согласно приложениям 52, 53, 54 к настоящему решению соответственно, в том числе на 2019 год в следующих объемах: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57 314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6 462 тысячи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50 852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59 641 тысяча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2 327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2 327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2019-2021 годы согласно приложениям 55, 56, 57 к настоящему решению соответственно, в том числе на 2019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100 894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12 077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88 817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103 010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2 116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2 116 тысяч тенге.".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49 544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4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2019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6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2019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7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8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2019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29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0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82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1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91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2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2019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4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5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24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6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7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8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39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"18" сентября 2019 года № 59-275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bookmarkStart w:name="z40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36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