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02f8" w14:textId="cfc0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Талдыкорганского городского маслихата от 27 декабря 2018 года № 239 "О бюджетах сельских округов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18 сентября 2019 года № 321. Зарегистрировано Департаментом юстиции Алматинской области 27 сентября 2019 года № 5268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2019-2021 годы" от 27 декабря 2018 года № 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207 538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179 651 тысяча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115 896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63 755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215 776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8 238 тысяч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2019 года №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изменения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