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04a8" w14:textId="89a04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Шалкарского районного маслихата от 4 января 2019 года № 305 "Об утверждении бюджета Айшуакского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6 декабря 2019 года № 391. Зарегистрировано Департаментом юстиции Актюбинской области 9 декабря 2019 года № 6524.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4 января 2019 года № 305 "Об утверждении бюджета Айшуакского сельского округа на 2019-2021 годы" (зарегистрированное в Реестре государственной регистрации нормативных правовых актов № 3-13-227, опубликованное 23 января 2019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"39157,7" заменить цифрами "40001,7";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"2212,0" заменить цифрами "3390,0";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цифры "250,0" заменить цифрами "80,0";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"36695,7" заменить цифрами "36531,7";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"41476,1" заменить цифрами "42320,1";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"2243,0" заменить цифрами "1804,0";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текущие расходы государственного органа – 275,0 тысяч тенге.".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Шалкарского районного маслихата.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6 декабря 2019 года № 391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4 января 2019 года № 305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Айшуакского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40001,7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36531,7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36531,7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24834,4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24834,4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24834,4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Дефицит бюджета (профицит)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-2318,4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Финансирование дефицита бюджета (использование профицита)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