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c509" w14:textId="3f1c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имени Шыганака Берсиева от 13 февраля 2019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8 октября 2019 года № 22. Зарегистрировано Департаментом юстиции Актюбинской области 9 октября 2019 года № 6406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5 сентября 2019 года № 2–13-/59, аким сельского округа имени Шыганака Берсиева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"Али" сельского округа имени Шыганака Берсиева в связи с проведением комплекса ветеринарных – санитарных мероприятий по ликвидации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от 13 февраля 2019 года № 4 "Об установлении ограничительных мероприятий" (зарегистрированное в Реестре государственной регистрации нормативных правовых актов № 3-11-161, опубликованное 30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