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dc3f" w14:textId="ba1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21 декабря 2017 года № 178 "Об утверждении Правил управления бесхозяйными отходами, признанными решением суда поступившими в коммунальную собственность по Темирскому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17 октября 2019 года № 391. Зарегистрировано Департаментом юстиции Актюбинской области 23 октября 2019 года № 6427. Утратило силу решением Темирского районного маслихата Актюбинской области от 27 августа 2021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21 декабря 2017 года № 178 "Об утверждении Правил управления бесхозяйными отходами, признанными решением суда поступившими в коммунальную собственность по Темирскому району" (зарегистрированное в Реестре государственной регистрации нормативных правовых актов № 5791, опубликованное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управления бесхозяйными отходами, признанными решением суда поступившими в коммунальную собственность по Темирскому району, утвержденных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использование, утилизация и удаление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