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e96b" w14:textId="9b9e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309 "Об утверждении бюджета Шубаршийского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мая 2019 года № 350. Зарегистрировано Департаментом юстиции Актюбинской области 30 мая 2019 года № 6215.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309 "Об утверждении бюджета Шубаршийского сельского округа на 2019 – 2021 годы" (зарегистрировованное в реестре государственной регистрации нормативных правовых актов № 3-10-238,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цифрами "79 026" заменить цифрами "83 590";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цифрами "69 006"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цифрами "82 942,2" заменить цифрами "87 506,2";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"4 297" заменить цифрами "7 556";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1 305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