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dd98" w14:textId="56cd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крестьянского хозяйства "Өмір" расположенного на точке Жарык Аккемирского сельского округа Мугалжарского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Аккемирского сельского округа Мугалжарского района Актюбинской области от 31 июля 2019 года № 44. Зарегистрировано Департаментом юстиции Актюбинской области 1 августа 2019 года № 6317. Утратило силу решением акима Аккемирского сельского округа Мугалжарского района Актюбинской области от 24 декабря 2019 года № 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Аккемирского сельского округа Мугалжарского района Актюбинской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государственного учреждения "Мугалжарская районная территориальная испекция Комитета ветеринарного контроля и надзора Министерства сельского хозяйства Республики Казахстан" от 11 июля 2019 года за № 2-12-4/100, аким Аккемирского сельского округа Мугалжарского района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заболевания бруцеллез среди крупного рогатого скота, установить ограничительные мероприятия на территории крестьянского хозяйства "Өмір" расположенного на точке Жарык Аккемирского сельского округа Мугалжарского района.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Аккемирского сельского округа Мугалжарского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 и в периодических печатных изданиях.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Аккемирского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Кужаньязов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