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a073" w14:textId="8e4a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4 января 2019 года № 273 "Об утверждении бюджета города Жем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 декабря 2019 года № 366. Зарегистрировано Департаментом юстиции Актюбинской области 9 декабря 2019 года № 65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3 "Об утверждении бюджета города Жем на 2019-2021 годы" (зарегистрированное в реестре государственной регистрации нормативных правовых актов за № 3-9-232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9 543,0" заменить цифрами "69 16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2 528,0" заменить цифрами "1 54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0,0" заменить цифрами "3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7 015,0" заменить цифрами "67 285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0 536,8" заменить цифрами "70 162,8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