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e722" w14:textId="999e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Мугалжарского районного маслихата от 4 января 2019 года № 273 "Об утверждении бюджета города Жем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7 августа 2019 года № 342. Зарегистрировано Департаментом юстиции Актюбинской области 14 августа 2019 года № 6350.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4 января 2019 года № 273 "Об утверждении бюджета города Жем на 2019-2021 годы" (зарегистрированное в реестре государственной регистрации нормативных правовых актов за № 3-9-232, опубликованное 25 января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2019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Испульзуемые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