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e637" w14:textId="3f9e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24 декабря 2018 года № 261 "Об утверждении Мугалжарского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июля 2019 года № 331. Зарегистрировано Департаментом юстиции Актюбинской области 24 июля 2019 года № 6291.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2018 года № 261 "Об утверждении Мугалжарского районного бюджета на 2019-2021 годы" (зарегистрированное в реестре государственной регистрации нормативных правовых актов за № 3-9-227, опубликованное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"14 343 589,0" заменить цифрами "14 421 884,0";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"4 516 253,0" заменить цифрами "4 594 548,0";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"14 378 404,0" заменить цифрами "14 456 699,0";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"138 743,0" заменить цифрами "-204 273,5";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"184 193,0" заменить цифрами "249 723,5";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"103 928,0" заменить цифрами "169 458,5";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бюджета– цифры "103 928,0" заменить цифрами "-169 458,5";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"363 889,0" заменить цифрами "339 629,0";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"32 699,0" заменить цифрами "26 569,0";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"16 600,0" заменить цифрами "21 000,0";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"36 334,0" заменить цифрами "22 334,0";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"10 000,0" заменить цифрами "11 300,0";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"210 000,0" заменить цифрами "170 298,0";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22), 23)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на капитальные расходы организаций культуры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выплату государственной адресной социальной помощи – 10 000,0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"30 000,0" заменить цифрами "35 000,0";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"139 382,0" заменить цифрами "239 382,0";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15), 16), 17)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 разработку проектно-сметной документации на строительство физкультурно-оздоровительного комплекса, расположенного по проспекту Победы в городе Кандыагаш – 4 480,0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разработку проектно-сметной документации на строительство водопроводных сетей и сооружений в селе Шенгельши - 200,0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разработку проектно-сметной документации на строительство водопроводных сетей и сооружений в селе Кожасай - 200,0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автомобильной дороги по улице Амангельди в городе Кандыагаш – 34 677,0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4 446,0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