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833b8" w14:textId="c3833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Мугалжарского районного маслихата от 4 января 2019 года № 273 "Об утверждении бюджета города Жем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21 мая 2019 года № 320. Зарегистрировано Департаментом юстиции Актюбинской области 27 мая 2019 года № 6195.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4 января 2019 года № 273 "Об утверждении бюджета города Жем на 2019-2021 годы" (зарегистрированное в реестре государственной регистрации нормативных правовых актов за № 3-9-232, опубликованное 25 января 2019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"70 348,0" заменить цифрами "69 543,0";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"67 820,0" заменить цифрами "67015,0";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"71 341,8" заменить цифрами "70 536,8";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"2 400,0" заменить цифрами "4 147,0";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"7 250,0" заменить цифрами "5 582,0";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пунктом 5-3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"5-3. На повышение заработной платы отдельных категорий административных государственных служащих – 630,0 тысяч тенге.".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осуществляющий полномочия секретаря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2019 года № 320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273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Жем на 2019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70 536,8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-993,8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Испульзуемые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