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4246" w14:textId="c584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275 "Об утверждении бюджета Батпаккольского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322. Зарегистрировано Департаментом юстиции Актюбинской области 27 мая 2019 года № 6193.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275 "Об утверждении бюджета Батпаккольского сельского округа на 2019-2021 годы" (зарегистрированное в реестре государственной регистрации нормативных правовых актов за № 3-9-234,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"80 887,0" заменить цифрами "81 997,0";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"80 107,0" заменить цифрами "81 217,0";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"84 226,0" заменить цифрами "85 336,0";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"5 196,0" заменить цифрами "5 396,0";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"13 745,0" заменить цифрами "8 155,0";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6-3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"6-3. На повышение заработной платы отдельных категорий административных государственных служащих – 1 234,0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