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df55" w14:textId="9bcd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Мугалжарского районного маслихата от 4 января 2019 года № 273 "Об утверждении бюджета города Жем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28 марта 2019 года № 300. Зарегистрировано Департаментом юстиции Актюбинской области 3 апреля 2019 года № 6045.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4 января 2019 года № 275 "Об утверждении бюджета города Жем на 2019-2021 годы" (зарегистрированное в реестре государственной регистрации нормативных правовых актов за № 3-9-232, опубликованное 25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"60 698,0" заменить цифрами "70 348,0";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"58 170,0" заменить цифрами "67 820,0";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"60 698,0" заменить цифрами "71 341,8";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"0,0" заменить цифрами "-993,8";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"0,0" заменить цифрами "993,8";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5-1, 5-2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2 400,0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Учесть, в бюджете города Жем на 2019 год поступление текущих целевых трансфертов из районного бюджета 7 250,0 тысяч тенге.".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Мурзатаев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300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Жем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Испульзуемые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