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f6757" w14:textId="ecf67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акима Байнассайского сельского округа от 22 ноября 2011 года № 1 "О наименовании улиц села Байнассай"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Байнассайского сельского округа Мартукского района Актюбинской области от 4 июня 2019 года № 1. Зарегистрировано Департаментом юстиции Актюбинской области 5 июня 2019 года № 6224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аким Байнассайского сельского округа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Байнассайского сельского округа от 22 ноября 2011 года № 1 "О наименовании улиц села Байнассай" (зарегистрированное в реестре государственной регистрации нормативных правовых актов за № 3-8-143, опубликованное 22 декабря 2011 года в районной газете "Мәртөк тынысы") внести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указанного решения на казахском языке слово "өзгертілсін" заменить словами "атауы берілсін";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заголовках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русском языке слова "О наименовании улиц" заменить словами "О присвоении наименований улицам";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тексте указанного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русском языке слова "Переименовать следующие улицы" заменить словами "Присвоить наименование следующим улицам".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Байнассайского сельского округа" в установленном законодательством порядке обеспечить: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решения на официальное опубликование в Эталонном контрольном банке нормативных правовых актов Республики Казахстан в электронном виде;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акимата Мартукского района.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Байнассайского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Мынжасаров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