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5785" w14:textId="cad5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по Мартукскому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19 ноября 2019 года № 348. Зарегистрировано Департаментом юстиции Актюбинской области 21 ноября 2019 года № 6481.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по Мартукскому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"Мартукский районный отдел экономики и бюжетного планирования"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Мартукского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Мартукского района И. Еспаганбетова.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доходов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Мартукскому району"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Ешимов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 № 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Мартукского района Актюбинской области от 14.10.2024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Байнассай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Егиз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Жездибай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