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868" w14:textId="109c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224 "Об утверждении бюджета Жайсанского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мая 2019 года № 276. Зарегистрировано Департаментом юстиции Актюбинской области 5 июня 2019 года № 6226.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224 "Об утверждении бюджета Жайсанского сельского округа на 2019-2021 годы" (зарегистрированное в Реестре государственной регистрации нормативных правовых актов № 3-8-212,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"60 398" заменить цифрами "65 908",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"57 162" заменить цифрами "62 672";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"61 260,9" заменить цифрами "66 770,9".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