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01ce" w14:textId="e2f0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образования, социального обеспечения, культуры и спорта являющихся гражданскими служащими и работающих в сельской местности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23 декабря 2019 года № 289. Зарегистрировано Департаментом юстиции Актюбинской области 24 декабря 2019 года № 6592. Утратило силу постановлением акимата Кобдинского района Актюбинской области от 4 декабря 2020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04.12.2020 № 359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образования, социального обеспечения, культуры и спорта, являющихся гражданскими служащими и работающих в сельской местности по Кобдинскому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района,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23 декабря 2019 года № 289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социального обеспечения, культуры и спорта являющихся гражданскими служащими и работающих в сельской местности по Кобдинскому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Кобдинского района Актюбинской области от 02.06.2020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1273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сферы образования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государственного казенного предприятия районного значения: дошкольной организаций образования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 (кроме заместителя руководителя по АХЧ)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 организаций дошкольного, начального, основного среднего, общего среднего образования, учитель-дефектолог, учитель-логопед, преподаватель-организатор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физкультуре, педагог дополнительного образования, педагог-организатор,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 педагог-психолог организаций образования, реализующих общеобразовательные учебные программы общего среднего образования, социальный педагог, воспитатель, (в организациях образования)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(основных служб), музыкальный руководитель (основных служб)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хореограф (основных служб), культорганизатор, вожатый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библиотекарь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(основных служб)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квалификация без категории: медицинская (ий) сестра (брат), диетическая сестра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программному обеспечению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занятости населения района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по административно-хозяйственным вопросам в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(руководитель) труппой, библиотекой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бухгалтер, экономист, инспектор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Аккомпаниатор, концертмейстер, артист всех наименований, ассистент режиссера, балетмейстер, библиограф, методист всех наименований (основных служб), музыкальный руководитель, музыкальный оформитель, хореограф, культорганизатор (основных служб), художник, продюсер, режиссер, режиссер-постановщик, репетитор по вокалу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ГУ и ГКП: аранжировщик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спорта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административно-хозяйственным вопросам в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медицинская(ий) сестра/брат (специализированная(ый))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методист, тренер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тренер, инструктор-спортсмен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тренер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тренер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инженер, менеджер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делопроизводитель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АХЧ – административно-хозяйственная часть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