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cf9" w14:textId="f7fd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24 декабря 2018 года № 195 "Об утверждении Кобдинского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ноября 2019 года № 264. Зарегистрировано Департаментом юстиции Актюбинской области 4 декабря 2019 года № 6506.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декабря 2018 года № 195 "Об утверждении Кобдинского районного бюджета на 2019-2021 годы" (зарегистрированное в реестре государственной регистрации нормативных правовых актов № 3-7-188,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6 126 774,7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8 490,9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6 143,0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5 684 852,8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6 195 610,7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89 503,0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- 106 382,0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- 158 339,0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- 106 382,0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68 836,0 тысяч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"504 557,3" заменить цифрами "449 816,3";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"98 275,0" заменить цифрами "100 875,0";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"11 096,0" заменить цифрами "11 040,5";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"6 252,0" заменить цифрами "5 306,0";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"59 516,0" заменить цифрами "52 241,0";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"338 449,0" заменить цифрами "308 449,0";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"128 571,0" заменить цифрами "83 052,0";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"28 226,0" заменить цифрами "23 807,0";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"67 012,0" заменить цифрами "60 281,0";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"62 992,0" заменить цифрами "60 699,0";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"20 604,0" заменить цифрами "22 128,0";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"8 000,0" заменить цифрами "9 687,0";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"4 000,0" заменить цифрами "3 295,0";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"4 100,0" заменить цифрами "4 200,0";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"1 000,0" заменить цифрами "1 400,0".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ноября 2019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