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0ace" w14:textId="5eb0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Кобдинского района от 9 января 2019 года № 5 "Об установлении квоты рабочих мест для трудоустройства лиц, освобожденных из мест лишения свободы по Кобдинскому району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12 августа 2019 года № 219. Зарегистрировано Департаментом юстиции Актюбинской области 14 августа 2019 года № 6354.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9 января 2019 года № 5 "Об установлении квоты рабочих мест для трудоустройства лиц, освобожденных из мест лишения свободы по Кобдинскому району на 2019 год" (зарегистрированное в Реестре государственной регистрации нормативных правовых актов за № 3-7-193, опубликованное 28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русском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"рабочихмест" написать раздельно, текст на государственном языке не изменяется;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государственном и русском языках: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кодекса "қылмыстық – атқару кодексі" и "уголовно – исполнительного кодекса" написать заглавными буквами;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постановления на государственном языке: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"Қобдаауданының" написать раздельно, текст на русском языке не изменяется;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русском языке: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"Отдел занятости и социальных программ Кобдинского района" заменить словами "Кобдинский районный отдел занятости и социальных программ", текст на государственном языке не изменяется.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Кобдинского района Б.Кырыкбаева.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