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aa22" w14:textId="a0ba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Кобдинского районного маслихата от 4 января 2019 года № 208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Кобдинского района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августа 2019 года № 249. Зарегистрировано Департаментом юстиции Актюбинской области 6 августа 2019 года № 6329.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4 января 2019 года № 208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Кобдинского района на 2019 год" (зарегистрированное в реестре государственной регистрации нормативных правовых актов за № 3-7-190, опубликованное 17 января 2019 года в газете "Қобда")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