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ea45" w14:textId="02fe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Кобдинскому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9 января 2019 года № 7. Зарегистрировано Управлением юстиции Кобдинского района Департамента юстиции Актюбинской области 15 января 2019 года № 3-7-192.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акимата Кобдинского района Актюбинской области от 02.08.2019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на русском языке внесено изменение, текст на казахском языке не меняется постановлением акимата Кобдинского района Актюбинской области от 02.08.2019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Б. Кырыкбаева.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