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b57a" w14:textId="76db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Кобдинского района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4 января 2019 года № 208. Зарегистрировано Управлением юстиции Кобдинского района Департамента юстиции Актюбинской области 11 января 2019 года № 3-7-190.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Кобдинского района следующую социальную поддержку на 2019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Кобдинского районного маслихата Актюбинской области от 05.08.2019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"Аппарат Кобдинского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Кобдинского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