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16fd" w14:textId="de01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31 декабря 2019 года № 236. Зарегистрировано Департаментом юстиции Актюбинской области 5 января 2020 года № 6646.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образованиянезависимо от организационно-правовой формы и формы собственности по Каргалинскому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от 28 мая 2018 года № 182 "Об установлении квоты рабочих мест для трудоустройства лиц,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(зарегистрированное в Реестре государственной регистрации нормативных правовых актов Республики Казахстан № 3-6-160, опубликованное 21 июня 2018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Каргалинского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Ж.Тулегенова.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Каргалинского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Каргалинского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декабря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"Каргалинская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"Степное Алтын Астық"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"Велиховка"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"ДиЛэнд"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"Кайракты"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