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3806" w14:textId="69f3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4 января 2019 года № 307 "Об утверждении бюджета Бадамшинского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13 декабря 2019 года № 393. Зарегистрировано Департаментом юстиции Актюбинской области 24 декабря 2019 года № 6586.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4 января 2019 года № 307 "Об утверждении бюджета Бадамшинского сельского округа на 2019-2021 годы" (зарегистрованное в Реестре государственной регистрации нормативных правовых актов № 3-6-188,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"190 039" заменить цифрами "188 795";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"167 726" заменить цифрами "166 482";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"192 253,2" заменить цифрами "191 009,2";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"8 528" заменить цифрами "7 254";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"14 517" заменить цифрами "14 547".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 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