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3806" w14:textId="69f3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4 января 2019 года № 307 "Об утверждении бюджета Бадамшинского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декабря 2019 года № 393. Зарегистрировано Департаментом юстиции Актюбинской области 24 декабря 2019 года № 6586.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4 января 2019 года № 307 "Об утверждении бюджета Бадамшинского сельского округа на 2019-2021 годы" (зарегистрованное в Реестре государственной регистрации нормативных правовых актов № 3-6-188,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"190 039" заменить цифрами "188 795";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"167 726" заменить цифрами "166 482";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"192 253,2" заменить цифрами "191 009,2";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"8 528" заменить цифрами "7 254";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"14 517" заменить цифрами "14 547".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 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