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0005" w14:textId="15d0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24 декабря 2018 года № 294 "Об утверждении Каргалинского районного бюджета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24 июля 2019 года № 366. Зарегистрировано Департаментом юстиции Актюбинской области 30 июля 2019 года № 6312.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Каргалинский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294 "Об утверждении Каргалинского районного бюджета на 2019-2021 годы" (зарегистрированное в Реестре государственной регистрации нормативных правовых актов № 3-6-183,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"3 999 999" заменить цифрами "4 016 678",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"3 463 992" заменить цифрами "3 480 671";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"4 082 606,6" заменить цифрами "4 099 285,6".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"90 635" заменить цифрами "79 582".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десятом: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"2 000" заменить цифрами "3 500";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"30 035" заменить цифрами "30 385";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"3 000" заменить цифрами "2 882";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"22 000 тысяч тенге- на строительство сельского клуба в селе Кос-Истек Каргалинского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- на выплату государственной адресной социальной помощи.".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2019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Каргалинский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3480671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431588,6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значения)":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-125742,2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125742,2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