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3474" w14:textId="6ee3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308 "Об утверждении бюджета Желтауского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мая 2019 года № 356. Зарегистрировано Департаментом юстиции Актюбинской области 12 июня 2019 года № 6248.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308 "Об утверждении бюджета Желтауского сельского округа на 2019-2021 годы" (зарегистрованное в Реестре государственной регистрации нормативных правовых актов за № 3-6-187,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"123 170" заменить цифрами "134 122",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"114 808" заменить цифрами "125 760";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"124 811,6" заменить цифрами "135 763,6";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2019 год поступления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18349 тысяч тенге – на повышение заработной платы отдельных категорий гражданский служащих, работников организаций, содержащихся за счет средств государственного бюджета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1812 тысяч тенге – на повышение заработной платы отдельных категорий административных государственных служащих";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Учесть в бюджете сельского округа на 2019 год поступления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 тысяч тенге- на реализацию государственного образовательного заказа в дошкольных организациях образования".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