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5c7c" w14:textId="5115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 апреля 2019 года № 63. Зарегистрировано Департаментом юстиции Актюбинской области 2 апреля 2019 года № 6033. Утратило силу постановлением акимата Каргалинского района Актюбинской области от 20 января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за № 14010, акимат Каргалинского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от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от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от списочной численности работников.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Тулегенова.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