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a45d" w14:textId="c31a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4 января 2019 года № 197 "Об утверждении бюджета Аманкольского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29 марта 2019 года № 214. Зарегистрировано Департаментом юстиции Актюбинской области 3 апреля 2019 года № 6034.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197 "Об утверждении бюджета Аманкольского сельского округа на 2019-2021 годы" (зарегистрированное в Реестре государственной регистрации нормативных правовых актов за № 3-5-205, 1 февраля 2019 года опубликованное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"51 672" заменить цифрами "56 765";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"48 621" заменить цифрами "53 714";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"51 672" заменить цифрами "57 117,1";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"0" заменить цифрами "-352,1";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цифры "0" заменить цифрами "352,1";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"4 013 тысяч тенге-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"1 080 тысяча тенге - на установку камер видеонаблюдения в детских дошкольных учреждениях.".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29 марта 2019 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Аманкольского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