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774" w14:textId="e89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5 марта 2018 года № 133 "Об установлении единых ставок фиксированного налога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217. Зарегистрировано Департаментом юстиции Актюбинской области 2 апреля 2019 года № 6029. Утратило силу решением Иргизского районного маслихата Актюбинской области от 13 марта 2020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5 марта 2018 года № 133 "Об установлении единых ставок фиксированного налога по Иргизскому району" (зарегистрированное в Реестре государственной регистрации нормативных правовых актов № 3-5-168, опубликованное 3 апреля 2018 года в районной газете "Ырғыз")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на казахском языке слова "ауданы бойынша" заменить словом "ауданында".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