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231a" w14:textId="5042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Кызылжарского сельского округа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4 января 2019 года № 196. Зарегистрировано Управлением юстиции Иргизского района Департамента юстиции Актюбинской области 8 января 2019 года № 3-5-204.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Иргизского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Кызылжарского сельского округа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                                                99 112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                                    3 678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                                   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                                    95 364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                                                99 918,2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           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     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                                          -806,2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                              806,2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Иргизского районного маслихата Актюбинской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24.05.2019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городе районного значения, селе, поселке.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"О республиканском бюджете на 2019 - 2021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- 2525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- 29698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2018 года №185 "Об утверждении Иргизского районного бюджета на 2019 - 2021 годы" предусмотрены на 2019 год субвенции, передаваемые из районного бюджета в бюджет Кызылжарского сельского округа в сумме 78 600 тысяч тенге.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15 229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1 535 тысяч тенге - на повышение заработной платы отдельных категорий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9 212 тысяч тенге-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Иргизского районного маслихата Актюбинской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изменениями, внесенными решением Иргизского районного маслихата Актюбинской области от 24.05.2019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сельского округа, не подлежащих секвестру в процессе исполнения бюджета Кызылжарского сельского округа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Иргизского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Иргизского района.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4 января 2019 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18.11.2019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4 января 2019 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4 января 2019 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4 января 2019 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Кызылжарского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