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cf4d5" w14:textId="c0cf4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24 декабря 2018 года № 192 "Об утверждении бюджета Байганинского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22 июля 2019 года № 245. Зарегистрировано Департаментом юстиции Актюбинской области 25 июля 2019 года № 6300.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24 декабря 2018 года № 192 "Об утверждении бюджета Байганинского района на 2019-2021 годы" (зарегистрированное в реестре государственной регистрации нормативных правовых актов за № 3-4-195, опубликованное 10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"6 008 580,0" заменить цифрами "5 917 783,0";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"1 912 334,0" заменить цифрами "1 821 537,0";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"6 128 664,7" заменить цифрами "6 105 273,7".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законодательном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 и периодических печатных изданиях.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22 июля 2019 года № 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24 декабря 2018 года № 192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Байганинский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1 821 537,0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6 105 273,7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378 984,8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 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3 447 848,3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2 904 714,9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2 832 477,7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359 130,4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454 591,9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-284 345,7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284 345,7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получение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188 084,7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Байганинского районного маслихата от 22 июля 2019 года № 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Байганинского районного маслихата от 24 декабря 2018 года № 192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в районном бюджете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Ащинский сельский округ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19 812,4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18 236,4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18 236,4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18 236,4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18 236,4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Сартугайский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104 658,8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97 397,8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97 397,8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97 397,8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93 617,8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