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00ba" w14:textId="f210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29 декабря 2018 года № 204 "Об утверждении бюджета Карауылкелдинского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27 мая 2019 года № 239. Зарегистрировано Департаментом юстиции Актюбинской области 29 мая 2019 года № 6209.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29 декабря 2018 года № 204 "Об утверждении бюджета Карауылкелдинского сельского округа на 2019-2021 годы" (зарегистрированное в реестре государственной регистрации нормативных правовых актов № 3-4-197, опубликованное 16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"238 291" заменить цифрами "257 980,8";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"207 959" заменить цифрами "227 648,8";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"238 291" заменить цифрами "257 980,8".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- ресурсе маслихата Байганинского района.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27 мая 2019 года №239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Байганинского районного маслихата от 29 декабря 2018 года № 204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Карауылкелдинского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227 648,8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