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681e" w14:textId="99e6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4 января 2019 года № 231 "Об утверждении бюджета Маржанбулакского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8 ноября 2019 года № 307. Зарегистрировано Департаментом юстиции Актюбинской области 14 ноября 2019 года № 6452.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231 "Об утверждении бюджета Маржанбулакского сельского округа на 2019-2021 годы" (зарегистрированное в Реестре государственной регистрации нормативных правовых актов № 3-3-197,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 - цифры "54 467" заменить цифрами "57 634";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"51 150" заменить цифрами "54 317";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"56 703,8" заменить цифрами "59 870,8";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"3 663" заменить цифрами "4 690";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Учесть на 2019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бесплатного подвоза учащихся до ближайшей школы и обратно в сельской местности – 2 140 тысяч тенге".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8 ноября 2019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