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2233" w14:textId="3bc2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04 января 2019 года № 230 "Об утверждении бюджета Бестам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апреля 2019 года № 253. Зарегистрировано Департаментом юстиции Актюбинской области 9 апреля 2019 года № 60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04 января 2019 года № 230 "Об утверждении бюджета Бестамакского сельского округа на 2019-2021 годы" (зарегистрированное в реестре государственной регистрации нормативных правовых актов № 3-3-196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209" заменить цифрами "74 9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52" заменить цифрами "67 7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 209" заменить цифрами "76 33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а "0" заменить цифрами "-1 378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а "0" заменить цифрами "1 378,2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) и 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на 2019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размера минимальной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повышение заработной платы – 4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на 2019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7 2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апреля 2019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