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8742" w14:textId="c198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от 11 декабря 2015 года № 349 "Об утверждении Правил содержания и защиты зеленых насаждений, Правил благоустройства территорий городов и населенных пунктов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декабря 2019 года № 495. Зарегистрировано Департаментом юстиции Актюбинской области 18 декабря 2019 года № 6558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4-2) пункта 1 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пунктов", зарегистрированным в реестре государственной регистрации нормативных правовых актов за № 10886,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349 "Об утверждении Правил содержания и защиты зеленых насаждений, Правил благоустройства территорий городов и населенных пунктов Актюбинской области" (зарегистрированное в реестре государственной регистрации нормативных правовых актов № 4686, опубликованное 29 января 2016 года в информационно-правовой системе нормативных правовых актов Республики Казахстан "Әділет")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содержания и защиты зеленых насаждений территорий городов и населенных пунктов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вырубка деревьев – работа по вырубке деревьев, осуществляемая по разрешению уполномоченного органа в соответствии с пунктом 159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от 16 мая 2014 года (далее – Закон о разрешениях);";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пересадка деревьев и зеленых насаждении – работа по пересадке деревьев и зеленых насаждении, осуществляемая на участках определенном уполномоченным органом.";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случае невозможности сохранения зеленых насаждений на участках, отводимых под строительство или производство других работ, производится вырубка деревьев по разрешению уполномоченного органа в соответствии с Законом о разрешениях.";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Вырубка, санитарная вырубка деревьев";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Вырубка деревьев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произрастаний деревьев и кустарников на землях общего пользования.";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Вырубка деревьев на землях общего пользования производится организациями, обслуживающими данный земельный участок по разрешению уполномоченного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Вырубка деревьев осуществляется по разрешению уполномоченного органа в соответствии с Законом о разрешениях, при предоставлении гарантийного письма от физических и юридических лиц о компенсационной посадке взамен вырубленных деревьев.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соответствии с материалами инвентаризации и лесопатологического обследования зеленых насаждений, деревья подлежащие пересадке пересаживаются на участки указанные уполномоченным органом в разрешительных документах на вырубку деревьев.".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Мухамбетпаизова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