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f773" w14:textId="41cf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6 июня 2016 года № 241 "Об утверждении регламента государственной услуги "Выписка из государственного реестра туристских маршрутов и троп"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сентября 2019 года № 353. Зарегистрировано Департаментом юстиции Актюбинской области 13 сентября 2019 года № 6379. Утратило силу постановлением акимата Актюбинской области от 17 января 2020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17.01.2020 № 11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ноября 2015 года № 1110 "Об утверждении стандарта государственной услуги "Выписка из государственного реестра туристских маршрутов и троп", зарегистрированным в Реестре государственной регистрации нормативных правовых актов № 12841,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6 июня 2016 года № 241 "Об утверждении регламента государственной услуги "Выписка из государственного реестра туристских маршрутов и троп" (зарегистрированное в Реестре государственной регистрации нормативных правовых актов № 4993, опубликованное 14 июля 2016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11 сентября 2019 года № 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6 июня 2016 года № 241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"Выписка из государственного реестра туристских маршрутов и троп"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"Выписка из государственного реестра туристских маршрутов и троп" (далее – государственная услуга) оказывается государственным учреждением "Управление предпринимательства Актюбинской области" (далее -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выписка из государственного реестра туристских маршрутов и троп (далее – выписка).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cтандарту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ноября 2015 года № 1110 (зарегистрированного в Реестре государственной регистрации нормативных правовых актов за номером 12841) (далее – Стандарт).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 входящий в состав оказания государственной услуги, длительность его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проводит регистрацию заявления и выдает услугополучателю талон с указанием даты принятия, фамилии, имени и отчества (при его наличии) лица, принявшего заявление – в течении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заявления и выдача талона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передает заявление на рассмотрение руководителю услугодателя – в течении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заявления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рассмотрев заявление услугополучателя передает ответственному исполнителю для дальнейшего исполнения государственной услуги – в течении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рассмотрение заявления руководителем услугодателя и передача ответственному исполнителю для дальнейшего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проверяет полноту и правильность оформления заявления, оформляет выписку, затем направляет на подписание руководителю услугодателя – в течении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оформление выписки и передача на подписание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выписку и направляет сотруднику канцелярии услугодателя – в течении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выписки руководителем и направление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(десяти) минут регистрирует выписку, затем информирует услугополучателя о результате оказания государственной услуги и посредством личного посещения услугополучателя либо по почте направляет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выписки и выдача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услугодателя, в процессе оказания государственной услуги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которые участвуют в процессе оказания государственных услуг: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ответственный исполнитель услугодателя.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(действия) прохождения каждого действия (процедуры) с указанием длительности каждой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проводит регистрацию заявления и выдает услугополучателю талон с указанием даты принятия, фамилии, имени и отчества (при его наличии) лица, принявшего заявление – в течении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передает заявление на рассмотрение руководителю услугодателя – в течении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рассмотрев заявление услугополучателя передает ответственному исполнителю для дальнейшего исполнения государственной услуги – в течении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проверяет полноту и правильность оформления заявления, оформляет выписку, затем направляет на подписание руководителю услугодателя – в течении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выписку и направляет сотруднику канцелярии услугодателя – в течении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(десяти) минут регистрирует выписку, затем информирует услугополучателя о результате оказания государственной услуги и посредством личного посещения услугополучателя либо по почте направляет результат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обращается в Государственную корпорацию с письменным заявлением,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проводит регистрацию заявления и выдает услугополучателю расписку о приеме документов и передает полученные документы в накопительный сектор государственной корпорации –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накопительный сектор направляет пакет документов услугодателю через курьерскую или иную уполномоченную на это связь;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принимает пакет документов с государственной корпорации в течение 10 минут и направляет на визу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услугодателя, рассмотрев заявление услугополучателя, передает ответственному исполнителю для исполнения –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проверяет полноту и правильность оформления заявления, оформляет выписку, затем направляет на подписание руководителю услугодателя –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выписку и направляет в канцелярию услугодателя –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выписку, затем информирует Государственную корпорацию о результате оказания государственной услуги и посредством курьера направляет результат оказания государственной услуги – в течение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Государственной корпорации в течение 5 (пяти) минут при предъявлении удостоверения личности (либо по нотариально заверенной доверенности его представителя) выдает результат оказания государственной услуги услугополучателю на основании расписки о приеме соответствующих документов.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услугодателя и сотрудников Государственной корпорации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"Выписка из государственного реестра туристских маршрутов и троп"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"Выписка из государственного реестра туристских маршрутов и троп" через услугодателя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08800" cy="1092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1092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"Выписка из государственного реестра туристских маршрутов и троп"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"Выписка из государственного реестра туристских маршрутов и троп"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1236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1236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